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40614" w14:textId="77777777" w:rsidR="00F454AD" w:rsidRPr="00F454AD" w:rsidRDefault="00F454AD" w:rsidP="00F454AD">
      <w:pPr>
        <w:pStyle w:val="Flietext"/>
        <w:rPr>
          <w:sz w:val="32"/>
          <w:szCs w:val="32"/>
        </w:rPr>
      </w:pPr>
    </w:p>
    <w:p w14:paraId="741A1005" w14:textId="77777777" w:rsidR="00F454AD" w:rsidRPr="00F454AD" w:rsidRDefault="00F454AD" w:rsidP="00F454AD">
      <w:pPr>
        <w:pStyle w:val="Flietext"/>
        <w:rPr>
          <w:b/>
          <w:bCs/>
          <w:sz w:val="32"/>
          <w:szCs w:val="32"/>
        </w:rPr>
      </w:pPr>
      <w:r w:rsidRPr="00F454AD">
        <w:rPr>
          <w:b/>
          <w:bCs/>
          <w:sz w:val="32"/>
          <w:szCs w:val="32"/>
        </w:rPr>
        <w:t xml:space="preserve"> „Reise durch das Künstlerland“</w:t>
      </w:r>
    </w:p>
    <w:p w14:paraId="26E5793E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>Ziel: Die Kinder reflektieren spielerisch, was sie im Projekt erlebt, gelernt und gefühlt haben – mit viel Bewegung und Fantasie.</w:t>
      </w:r>
    </w:p>
    <w:p w14:paraId="4C6908E1" w14:textId="77777777" w:rsidR="00F454AD" w:rsidRPr="00F454AD" w:rsidRDefault="00F454AD" w:rsidP="00F454AD">
      <w:pPr>
        <w:pStyle w:val="Flietext"/>
        <w:rPr>
          <w:sz w:val="32"/>
          <w:szCs w:val="32"/>
        </w:rPr>
      </w:pPr>
    </w:p>
    <w:p w14:paraId="748672E8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>Ablauf:</w:t>
      </w:r>
    </w:p>
    <w:p w14:paraId="64F31FF2" w14:textId="77777777" w:rsidR="00F454AD" w:rsidRPr="00F454AD" w:rsidRDefault="00F454AD" w:rsidP="00F454AD">
      <w:pPr>
        <w:pStyle w:val="Flietext"/>
        <w:rPr>
          <w:sz w:val="32"/>
          <w:szCs w:val="32"/>
        </w:rPr>
      </w:pPr>
    </w:p>
    <w:p w14:paraId="5E1D75E2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>Die Kinder stehen im Kreis. Die Pädagogin sagt:</w:t>
      </w:r>
    </w:p>
    <w:p w14:paraId="2B403951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>„Jetzt machen wir eine kleine Fantasiereise zurück durch unser Projekt. Wir waren echte Künstler und haben so viel erlebt. Lasst uns gemeinsam noch einmal durch das Künstlerland reisen!“</w:t>
      </w:r>
    </w:p>
    <w:p w14:paraId="59E3A693" w14:textId="77777777" w:rsidR="00F454AD" w:rsidRPr="00F454AD" w:rsidRDefault="00F454AD" w:rsidP="00F454AD">
      <w:pPr>
        <w:pStyle w:val="Flietext"/>
        <w:rPr>
          <w:sz w:val="32"/>
          <w:szCs w:val="32"/>
        </w:rPr>
      </w:pPr>
    </w:p>
    <w:p w14:paraId="0D7A408E" w14:textId="77777777" w:rsidR="00F454AD" w:rsidRPr="00F454AD" w:rsidRDefault="00F454AD" w:rsidP="00F454AD">
      <w:pPr>
        <w:pStyle w:val="Flietext"/>
        <w:rPr>
          <w:b/>
          <w:bCs/>
          <w:sz w:val="32"/>
          <w:szCs w:val="32"/>
        </w:rPr>
      </w:pPr>
      <w:r w:rsidRPr="00F454AD">
        <w:rPr>
          <w:b/>
          <w:bCs/>
          <w:sz w:val="32"/>
          <w:szCs w:val="32"/>
        </w:rPr>
        <w:t>Station 1: Farbenzauber</w:t>
      </w:r>
    </w:p>
    <w:p w14:paraId="260B3153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 xml:space="preserve"> Bewegung: Die Kinder reiben ihre Hände aneinander, als würden sie Farben mischen.</w:t>
      </w:r>
    </w:p>
    <w:p w14:paraId="166FF74D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>Frage: „Welche Farben hast du besonders gern benutzt? Zeig mit deinen Händen, wie du gemalt hast!“</w:t>
      </w:r>
    </w:p>
    <w:p w14:paraId="606EF6A6" w14:textId="77777777" w:rsidR="00F454AD" w:rsidRPr="00F454AD" w:rsidRDefault="00F454AD" w:rsidP="00F454AD">
      <w:pPr>
        <w:pStyle w:val="Flietext"/>
        <w:rPr>
          <w:sz w:val="32"/>
          <w:szCs w:val="32"/>
        </w:rPr>
      </w:pPr>
    </w:p>
    <w:p w14:paraId="1BF9288E" w14:textId="77777777" w:rsidR="00F454AD" w:rsidRPr="00F454AD" w:rsidRDefault="00F454AD" w:rsidP="00F454AD">
      <w:pPr>
        <w:pStyle w:val="Flietext"/>
        <w:rPr>
          <w:b/>
          <w:bCs/>
          <w:sz w:val="32"/>
          <w:szCs w:val="32"/>
        </w:rPr>
      </w:pPr>
      <w:r w:rsidRPr="00F454AD">
        <w:rPr>
          <w:b/>
          <w:bCs/>
          <w:sz w:val="32"/>
          <w:szCs w:val="32"/>
        </w:rPr>
        <w:t>Station 2: Kunst-Entdecker</w:t>
      </w:r>
    </w:p>
    <w:p w14:paraId="409598CB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 xml:space="preserve"> Bewegung: Die Kinder </w:t>
      </w:r>
      <w:proofErr w:type="spellStart"/>
      <w:r w:rsidRPr="00F454AD">
        <w:rPr>
          <w:sz w:val="32"/>
          <w:szCs w:val="32"/>
        </w:rPr>
        <w:t>formen</w:t>
      </w:r>
      <w:proofErr w:type="spellEnd"/>
      <w:r w:rsidRPr="00F454AD">
        <w:rPr>
          <w:sz w:val="32"/>
          <w:szCs w:val="32"/>
        </w:rPr>
        <w:t xml:space="preserve"> mit den Händen ein Fernglas vor den Augen.</w:t>
      </w:r>
    </w:p>
    <w:p w14:paraId="461368FB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>Frage: „Was hast du auf den Bildern von Picasso oder Cy Twombly entdeckt? Zeig mit deinem Körper oder Gesicht, was dir aufgefallen ist!“</w:t>
      </w:r>
    </w:p>
    <w:p w14:paraId="71AF38BA" w14:textId="77777777" w:rsidR="00F454AD" w:rsidRPr="00F454AD" w:rsidRDefault="00F454AD" w:rsidP="00F454AD">
      <w:pPr>
        <w:pStyle w:val="Flietext"/>
        <w:rPr>
          <w:sz w:val="32"/>
          <w:szCs w:val="32"/>
        </w:rPr>
      </w:pPr>
    </w:p>
    <w:p w14:paraId="6A2025B6" w14:textId="77777777" w:rsidR="00F454AD" w:rsidRPr="00F454AD" w:rsidRDefault="00F454AD" w:rsidP="00F454AD">
      <w:pPr>
        <w:pStyle w:val="Flietext"/>
        <w:rPr>
          <w:b/>
          <w:bCs/>
          <w:sz w:val="32"/>
          <w:szCs w:val="32"/>
        </w:rPr>
      </w:pPr>
      <w:r w:rsidRPr="00F454AD">
        <w:rPr>
          <w:b/>
          <w:bCs/>
          <w:sz w:val="32"/>
          <w:szCs w:val="32"/>
        </w:rPr>
        <w:t>Station 3: Lieblingsmoment</w:t>
      </w:r>
    </w:p>
    <w:p w14:paraId="6E53B7EB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 xml:space="preserve"> Bewegung: Die Kinder hüpfen fröhlich auf der Stelle.</w:t>
      </w:r>
    </w:p>
    <w:p w14:paraId="1CC3956E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>Frage: „Was war dein Lieblingsmoment im Projekt? Hüpfe, wenn du daran denkst! Magst du es uns sagen oder zeigen?“</w:t>
      </w:r>
    </w:p>
    <w:p w14:paraId="16485589" w14:textId="77777777" w:rsidR="00F454AD" w:rsidRPr="00F454AD" w:rsidRDefault="00F454AD" w:rsidP="00F454AD">
      <w:pPr>
        <w:pStyle w:val="Flietext"/>
        <w:rPr>
          <w:sz w:val="32"/>
          <w:szCs w:val="32"/>
        </w:rPr>
      </w:pPr>
    </w:p>
    <w:p w14:paraId="70062190" w14:textId="77777777" w:rsidR="00F454AD" w:rsidRPr="00F454AD" w:rsidRDefault="00F454AD" w:rsidP="00F454AD">
      <w:pPr>
        <w:pStyle w:val="Flietext"/>
        <w:rPr>
          <w:b/>
          <w:bCs/>
          <w:sz w:val="32"/>
          <w:szCs w:val="32"/>
        </w:rPr>
      </w:pPr>
      <w:r w:rsidRPr="00F454AD">
        <w:rPr>
          <w:b/>
          <w:bCs/>
          <w:sz w:val="32"/>
          <w:szCs w:val="32"/>
        </w:rPr>
        <w:t>Station 4: Bee-Bot unterwegs</w:t>
      </w:r>
    </w:p>
    <w:p w14:paraId="36428561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 xml:space="preserve"> Bewegung: Die Kinder bewegen sich wie der Bee-Bot: einen Schritt vor, zurück, zur Seite.</w:t>
      </w:r>
    </w:p>
    <w:p w14:paraId="31039BA7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>Frage: „Wohin hast du den Bee-Bot am liebsten geschickt? Zeig uns mit deinen Schritten, wie du ihn programmiert hast!“</w:t>
      </w:r>
    </w:p>
    <w:p w14:paraId="72771F18" w14:textId="77777777" w:rsidR="00F454AD" w:rsidRPr="00F454AD" w:rsidRDefault="00F454AD" w:rsidP="00F454AD">
      <w:pPr>
        <w:pStyle w:val="Flietext"/>
        <w:rPr>
          <w:sz w:val="32"/>
          <w:szCs w:val="32"/>
        </w:rPr>
      </w:pPr>
    </w:p>
    <w:p w14:paraId="5EF0DC38" w14:textId="77777777" w:rsidR="00F454AD" w:rsidRPr="00F454AD" w:rsidRDefault="00F454AD" w:rsidP="00F454AD">
      <w:pPr>
        <w:pStyle w:val="Flietext"/>
        <w:rPr>
          <w:b/>
          <w:bCs/>
          <w:sz w:val="32"/>
          <w:szCs w:val="32"/>
        </w:rPr>
      </w:pPr>
      <w:r w:rsidRPr="00F454AD">
        <w:rPr>
          <w:b/>
          <w:bCs/>
          <w:sz w:val="32"/>
          <w:szCs w:val="32"/>
        </w:rPr>
        <w:t>Station 5: Mein Künstler-Abdruck</w:t>
      </w:r>
    </w:p>
    <w:p w14:paraId="593D3DF6" w14:textId="77777777" w:rsidR="00F454AD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 xml:space="preserve"> Bewegung: Die Kinder machen eine Pose, als wären sie selbst ein berühmter Künstler oder ein Bild.</w:t>
      </w:r>
    </w:p>
    <w:p w14:paraId="7BB75718" w14:textId="1D7EFC9B" w:rsidR="00817FD8" w:rsidRPr="00F454AD" w:rsidRDefault="00F454AD" w:rsidP="00F454AD">
      <w:pPr>
        <w:pStyle w:val="Flietext"/>
        <w:rPr>
          <w:sz w:val="32"/>
          <w:szCs w:val="32"/>
        </w:rPr>
      </w:pPr>
      <w:r w:rsidRPr="00F454AD">
        <w:rPr>
          <w:sz w:val="32"/>
          <w:szCs w:val="32"/>
        </w:rPr>
        <w:t>Frage: „Wie sieht ein Künstler aus? Zeig deine Künstler-Pose!“</w:t>
      </w:r>
    </w:p>
    <w:sectPr w:rsidR="00817FD8" w:rsidRPr="00F454AD" w:rsidSect="00CA35D1">
      <w:pgSz w:w="11906" w:h="16838"/>
      <w:pgMar w:top="680" w:right="1264" w:bottom="11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D91EF" w14:textId="77777777" w:rsidR="00F454AD" w:rsidRDefault="00F454AD" w:rsidP="003D72D7">
      <w:r>
        <w:separator/>
      </w:r>
    </w:p>
  </w:endnote>
  <w:endnote w:type="continuationSeparator" w:id="0">
    <w:p w14:paraId="21AD9582" w14:textId="77777777" w:rsidR="00F454AD" w:rsidRDefault="00F454AD" w:rsidP="003D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53199" w14:textId="77777777" w:rsidR="00F454AD" w:rsidRDefault="00F454AD" w:rsidP="003D72D7">
      <w:r>
        <w:separator/>
      </w:r>
    </w:p>
  </w:footnote>
  <w:footnote w:type="continuationSeparator" w:id="0">
    <w:p w14:paraId="0BDCBA90" w14:textId="77777777" w:rsidR="00F454AD" w:rsidRDefault="00F454AD" w:rsidP="003D7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AD"/>
    <w:rsid w:val="00064F2C"/>
    <w:rsid w:val="000931D0"/>
    <w:rsid w:val="000C262D"/>
    <w:rsid w:val="000F2A83"/>
    <w:rsid w:val="00105F30"/>
    <w:rsid w:val="00112ADA"/>
    <w:rsid w:val="00121E4A"/>
    <w:rsid w:val="00154D08"/>
    <w:rsid w:val="001E57AA"/>
    <w:rsid w:val="00214021"/>
    <w:rsid w:val="0024237F"/>
    <w:rsid w:val="002643F2"/>
    <w:rsid w:val="002775BA"/>
    <w:rsid w:val="002A287E"/>
    <w:rsid w:val="002F5A00"/>
    <w:rsid w:val="00397D25"/>
    <w:rsid w:val="003D72D7"/>
    <w:rsid w:val="00495DBB"/>
    <w:rsid w:val="005158AF"/>
    <w:rsid w:val="00541C1A"/>
    <w:rsid w:val="005446EE"/>
    <w:rsid w:val="005617E2"/>
    <w:rsid w:val="00614425"/>
    <w:rsid w:val="006271FB"/>
    <w:rsid w:val="0065450E"/>
    <w:rsid w:val="00730983"/>
    <w:rsid w:val="007D343C"/>
    <w:rsid w:val="00817FD8"/>
    <w:rsid w:val="008A6035"/>
    <w:rsid w:val="009567B0"/>
    <w:rsid w:val="00981ACD"/>
    <w:rsid w:val="00A72B7E"/>
    <w:rsid w:val="00A93E1A"/>
    <w:rsid w:val="00AB5839"/>
    <w:rsid w:val="00AD5286"/>
    <w:rsid w:val="00B46361"/>
    <w:rsid w:val="00B903B1"/>
    <w:rsid w:val="00C468B2"/>
    <w:rsid w:val="00C5785F"/>
    <w:rsid w:val="00C82802"/>
    <w:rsid w:val="00CA0FCD"/>
    <w:rsid w:val="00CA35D1"/>
    <w:rsid w:val="00DA2699"/>
    <w:rsid w:val="00E26B53"/>
    <w:rsid w:val="00E57CEA"/>
    <w:rsid w:val="00F23834"/>
    <w:rsid w:val="00F454AD"/>
    <w:rsid w:val="00FA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F73DB"/>
  <w15:chartTrackingRefBased/>
  <w15:docId w15:val="{F839EC9F-EF96-4211-A60A-C21B3C81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23834"/>
  </w:style>
  <w:style w:type="paragraph" w:styleId="berschrift1">
    <w:name w:val="heading 1"/>
    <w:basedOn w:val="Standard"/>
    <w:next w:val="Standard"/>
    <w:link w:val="berschrift1Zchn"/>
    <w:uiPriority w:val="9"/>
    <w:qFormat/>
    <w:rsid w:val="0065450E"/>
    <w:pPr>
      <w:keepNext/>
      <w:keepLines/>
      <w:spacing w:after="340" w:line="340" w:lineRule="exact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450E"/>
    <w:pPr>
      <w:keepNext/>
      <w:keepLines/>
      <w:spacing w:after="340" w:line="340" w:lineRule="exact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450E"/>
    <w:pPr>
      <w:keepNext/>
      <w:keepLines/>
      <w:spacing w:after="290" w:line="290" w:lineRule="exact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450E"/>
    <w:pPr>
      <w:keepNext/>
      <w:keepLines/>
      <w:spacing w:after="290" w:line="290" w:lineRule="exact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450E"/>
    <w:pPr>
      <w:keepNext/>
      <w:keepLines/>
      <w:spacing w:after="260" w:line="260" w:lineRule="exact"/>
      <w:outlineLvl w:val="4"/>
    </w:pPr>
    <w:rPr>
      <w:rFonts w:eastAsiaTheme="majorEastAsia" w:cstheme="majorBidi"/>
      <w:b/>
      <w:color w:val="000000" w:themeColor="text1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450E"/>
    <w:pPr>
      <w:keepNext/>
      <w:keepLines/>
      <w:spacing w:after="260" w:line="260" w:lineRule="exact"/>
      <w:outlineLvl w:val="5"/>
    </w:pPr>
    <w:rPr>
      <w:rFonts w:eastAsiaTheme="majorEastAsia" w:cstheme="majorBidi"/>
      <w:color w:val="000000" w:themeColor="text1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450E"/>
    <w:pPr>
      <w:keepNext/>
      <w:keepLines/>
      <w:spacing w:after="220" w:line="220" w:lineRule="exact"/>
      <w:outlineLvl w:val="6"/>
    </w:pPr>
    <w:rPr>
      <w:rFonts w:eastAsiaTheme="majorEastAsia" w:cstheme="majorBidi"/>
      <w:b/>
      <w:iCs/>
      <w:color w:val="000000" w:themeColor="text1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450E"/>
    <w:pPr>
      <w:keepNext/>
      <w:keepLines/>
      <w:spacing w:after="220" w:line="220" w:lineRule="exact"/>
      <w:outlineLvl w:val="7"/>
    </w:pPr>
    <w:rPr>
      <w:rFonts w:eastAsiaTheme="majorEastAsia" w:cstheme="majorBidi"/>
      <w:color w:val="000000" w:themeColor="text1"/>
      <w:sz w:val="1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450E"/>
    <w:pPr>
      <w:keepNext/>
      <w:keepLines/>
      <w:spacing w:after="220" w:line="220" w:lineRule="exact"/>
      <w:outlineLvl w:val="8"/>
    </w:pPr>
    <w:rPr>
      <w:rFonts w:eastAsiaTheme="majorEastAsia" w:cstheme="majorBidi"/>
      <w:b/>
      <w:iCs/>
      <w:color w:val="000000" w:themeColor="text1"/>
      <w:sz w:val="1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qFormat/>
    <w:rsid w:val="0065450E"/>
  </w:style>
  <w:style w:type="character" w:customStyle="1" w:styleId="berschrift1Zchn">
    <w:name w:val="Überschrift 1 Zchn"/>
    <w:basedOn w:val="Absatz-Standardschriftart"/>
    <w:link w:val="berschrift1"/>
    <w:uiPriority w:val="9"/>
    <w:rsid w:val="0065450E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450E"/>
    <w:rPr>
      <w:rFonts w:eastAsiaTheme="majorEastAsia" w:cstheme="majorBidi"/>
      <w:color w:val="000000" w:themeColor="tex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450E"/>
    <w:rPr>
      <w:rFonts w:eastAsiaTheme="majorEastAsia" w:cstheme="majorBidi"/>
      <w:b/>
      <w:color w:val="000000" w:themeColor="tex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450E"/>
    <w:rPr>
      <w:rFonts w:eastAsiaTheme="majorEastAsia" w:cstheme="majorBidi"/>
      <w:b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450E"/>
    <w:rPr>
      <w:rFonts w:eastAsiaTheme="majorEastAsia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450E"/>
    <w:rPr>
      <w:rFonts w:eastAsiaTheme="majorEastAsia" w:cstheme="majorBidi"/>
      <w:color w:val="000000" w:themeColor="text1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450E"/>
    <w:rPr>
      <w:rFonts w:eastAsiaTheme="majorEastAsia" w:cstheme="majorBidi"/>
      <w:b/>
      <w:iCs/>
      <w:color w:val="000000" w:themeColor="text1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450E"/>
    <w:rPr>
      <w:rFonts w:eastAsiaTheme="majorEastAsia" w:cstheme="majorBidi"/>
      <w:color w:val="000000" w:themeColor="text1"/>
      <w:sz w:val="1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450E"/>
    <w:rPr>
      <w:rFonts w:eastAsiaTheme="majorEastAsia" w:cstheme="majorBidi"/>
      <w:b/>
      <w:iCs/>
      <w:color w:val="000000" w:themeColor="text1"/>
      <w:sz w:val="18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D72D7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D72D7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2775BA"/>
    <w:rPr>
      <w:color w:val="808080"/>
    </w:rPr>
  </w:style>
  <w:style w:type="character" w:styleId="IntensiveHervorhebung">
    <w:name w:val="Intense Emphasis"/>
    <w:basedOn w:val="Absatz-Standardschriftart"/>
    <w:uiPriority w:val="21"/>
    <w:semiHidden/>
    <w:rsid w:val="00CA35D1"/>
    <w:rPr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CA35D1"/>
    <w:pPr>
      <w:pBdr>
        <w:top w:val="single" w:sz="4" w:space="10" w:color="000000" w:themeColor="text1"/>
        <w:bottom w:val="single" w:sz="4" w:space="10" w:color="000000" w:themeColor="tex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CA35D1"/>
    <w:rPr>
      <w:rFonts w:ascii="Arial" w:hAnsi="Arial"/>
      <w:i/>
      <w:iCs/>
    </w:rPr>
  </w:style>
  <w:style w:type="character" w:styleId="IntensiverVerweis">
    <w:name w:val="Intense Reference"/>
    <w:basedOn w:val="Absatz-Standardschriftart"/>
    <w:uiPriority w:val="32"/>
    <w:semiHidden/>
    <w:rsid w:val="00CA35D1"/>
    <w:rPr>
      <w:b/>
      <w:bCs/>
      <w:smallCaps/>
      <w:color w:val="auto"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450E"/>
    <w:pPr>
      <w:spacing w:before="240" w:after="0" w:line="2" w:lineRule="auto"/>
      <w:outlineLvl w:val="9"/>
    </w:pPr>
    <w:rPr>
      <w:b w:val="0"/>
      <w:sz w:val="3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450E"/>
    <w:pPr>
      <w:spacing w:before="120" w:after="120"/>
    </w:pPr>
    <w:rPr>
      <w:i/>
      <w:iCs/>
      <w:color w:val="000000" w:themeColor="text1"/>
      <w:szCs w:val="18"/>
    </w:rPr>
  </w:style>
  <w:style w:type="table" w:styleId="Tabellenraster">
    <w:name w:val="Table Grid"/>
    <w:basedOn w:val="NormaleTabelle"/>
    <w:uiPriority w:val="39"/>
    <w:rsid w:val="002F5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2F5A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entabelle7farbig">
    <w:name w:val="List Table 7 Colorful"/>
    <w:basedOn w:val="NormaleTabelle"/>
    <w:uiPriority w:val="52"/>
    <w:rsid w:val="002F5A0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itel">
    <w:name w:val="Title"/>
    <w:basedOn w:val="Standard"/>
    <w:next w:val="Standard"/>
    <w:link w:val="TitelZchn"/>
    <w:uiPriority w:val="10"/>
    <w:semiHidden/>
    <w:rsid w:val="002F5A0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2F5A00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5DB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95DB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andeshauptstadt Münch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FFFF"/>
      </a:accent1>
      <a:accent2>
        <a:srgbClr val="333333"/>
      </a:accent2>
      <a:accent3>
        <a:srgbClr val="FFCC00"/>
      </a:accent3>
      <a:accent4>
        <a:srgbClr val="FF0000"/>
      </a:accent4>
      <a:accent5>
        <a:srgbClr val="330066"/>
      </a:accent5>
      <a:accent6>
        <a:srgbClr val="0000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F6827-CA17-43E3-906F-CC4E231D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Agapi Samlidou</dc:creator>
  <cp:keywords/>
  <dc:description/>
  <cp:lastModifiedBy>Agapi Samlidou</cp:lastModifiedBy>
  <cp:revision>1</cp:revision>
  <cp:lastPrinted>2025-05-19T06:31:00Z</cp:lastPrinted>
  <dcterms:created xsi:type="dcterms:W3CDTF">2025-05-19T06:30:00Z</dcterms:created>
  <dcterms:modified xsi:type="dcterms:W3CDTF">2025-05-19T11:49:00Z</dcterms:modified>
</cp:coreProperties>
</file>