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D2E9" w14:textId="70C56746" w:rsidR="00817FD8" w:rsidRDefault="00817FD8" w:rsidP="001E57AA">
      <w:pPr>
        <w:pStyle w:val="Flietext"/>
        <w:rPr>
          <w:noProof/>
        </w:rPr>
      </w:pPr>
    </w:p>
    <w:p w14:paraId="294BB051" w14:textId="77777777" w:rsidR="00B150A9" w:rsidRPr="00B150A9" w:rsidRDefault="00B150A9" w:rsidP="00B150A9"/>
    <w:p w14:paraId="4216E06B" w14:textId="7C6DDABE" w:rsidR="00B150A9" w:rsidRPr="00B150A9" w:rsidRDefault="00B150A9" w:rsidP="00B150A9"/>
    <w:p w14:paraId="257F722E" w14:textId="77777777" w:rsidR="00B150A9" w:rsidRPr="00B150A9" w:rsidRDefault="00B150A9" w:rsidP="00B150A9"/>
    <w:p w14:paraId="71C5DF8C" w14:textId="77777777" w:rsidR="00B150A9" w:rsidRPr="00B150A9" w:rsidRDefault="00B150A9" w:rsidP="00B150A9"/>
    <w:p w14:paraId="4AC59349" w14:textId="68C1B320" w:rsidR="00B150A9" w:rsidRDefault="00B150A9" w:rsidP="00B150A9">
      <w:pPr>
        <w:rPr>
          <w:noProof/>
        </w:rPr>
      </w:pPr>
      <w:r>
        <w:rPr>
          <w:noProof/>
        </w:rPr>
        <w:drawing>
          <wp:inline distT="0" distB="0" distL="0" distR="0" wp14:anchorId="0DE8BBC3" wp14:editId="418E75CD">
            <wp:extent cx="5676900" cy="3536116"/>
            <wp:effectExtent l="0" t="0" r="0" b="7620"/>
            <wp:docPr id="21813626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368" cy="3538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A179BD" w14:textId="2A22532D" w:rsidR="00B150A9" w:rsidRPr="00B150A9" w:rsidRDefault="00B150A9" w:rsidP="00B150A9">
      <w:pPr>
        <w:tabs>
          <w:tab w:val="left" w:pos="6255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4779529" wp14:editId="3E2240D4">
            <wp:simplePos x="0" y="0"/>
            <wp:positionH relativeFrom="margin">
              <wp:posOffset>880745</wp:posOffset>
            </wp:positionH>
            <wp:positionV relativeFrom="paragraph">
              <wp:posOffset>996950</wp:posOffset>
            </wp:positionV>
            <wp:extent cx="3638550" cy="2637244"/>
            <wp:effectExtent l="0" t="0" r="0" b="0"/>
            <wp:wrapNone/>
            <wp:docPr id="130273941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372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sectPr w:rsidR="00B150A9" w:rsidRPr="00B150A9" w:rsidSect="00B150A9">
      <w:pgSz w:w="11906" w:h="16838"/>
      <w:pgMar w:top="680" w:right="1264" w:bottom="11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A145E" w14:textId="77777777" w:rsidR="00B150A9" w:rsidRDefault="00B150A9" w:rsidP="003D72D7">
      <w:r>
        <w:separator/>
      </w:r>
    </w:p>
  </w:endnote>
  <w:endnote w:type="continuationSeparator" w:id="0">
    <w:p w14:paraId="2AFB4ADC" w14:textId="77777777" w:rsidR="00B150A9" w:rsidRDefault="00B150A9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4396B" w14:textId="77777777" w:rsidR="00B150A9" w:rsidRDefault="00B150A9" w:rsidP="003D72D7">
      <w:r>
        <w:separator/>
      </w:r>
    </w:p>
  </w:footnote>
  <w:footnote w:type="continuationSeparator" w:id="0">
    <w:p w14:paraId="3AF47B95" w14:textId="77777777" w:rsidR="00B150A9" w:rsidRDefault="00B150A9" w:rsidP="003D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A9"/>
    <w:rsid w:val="00064F2C"/>
    <w:rsid w:val="000931D0"/>
    <w:rsid w:val="000C262D"/>
    <w:rsid w:val="000F2A83"/>
    <w:rsid w:val="00105F30"/>
    <w:rsid w:val="00121E4A"/>
    <w:rsid w:val="00154D08"/>
    <w:rsid w:val="001E57AA"/>
    <w:rsid w:val="00214021"/>
    <w:rsid w:val="0024237F"/>
    <w:rsid w:val="002643F2"/>
    <w:rsid w:val="002775BA"/>
    <w:rsid w:val="002A287E"/>
    <w:rsid w:val="002F5A00"/>
    <w:rsid w:val="00397D25"/>
    <w:rsid w:val="003D72D7"/>
    <w:rsid w:val="00495DBB"/>
    <w:rsid w:val="005158AF"/>
    <w:rsid w:val="00541C1A"/>
    <w:rsid w:val="005446EE"/>
    <w:rsid w:val="005617E2"/>
    <w:rsid w:val="00614425"/>
    <w:rsid w:val="006271FB"/>
    <w:rsid w:val="0065450E"/>
    <w:rsid w:val="00730983"/>
    <w:rsid w:val="007D343C"/>
    <w:rsid w:val="00817FD8"/>
    <w:rsid w:val="008A6035"/>
    <w:rsid w:val="009567B0"/>
    <w:rsid w:val="00981ACD"/>
    <w:rsid w:val="00A72B7E"/>
    <w:rsid w:val="00A93E1A"/>
    <w:rsid w:val="00AB5839"/>
    <w:rsid w:val="00AD5286"/>
    <w:rsid w:val="00B150A9"/>
    <w:rsid w:val="00B46361"/>
    <w:rsid w:val="00B903B1"/>
    <w:rsid w:val="00C468B2"/>
    <w:rsid w:val="00C5785F"/>
    <w:rsid w:val="00C82802"/>
    <w:rsid w:val="00CA0FCD"/>
    <w:rsid w:val="00CA35D1"/>
    <w:rsid w:val="00DA2699"/>
    <w:rsid w:val="00E26B53"/>
    <w:rsid w:val="00E57CEA"/>
    <w:rsid w:val="00F23834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CBB2837"/>
  <w15:chartTrackingRefBased/>
  <w15:docId w15:val="{2D70AF31-9185-4615-908B-EE26B602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23834"/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/>
    </w:pPr>
    <w:rPr>
      <w:i/>
      <w:iCs/>
      <w:color w:val="000000" w:themeColor="text1"/>
      <w:szCs w:val="18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ntabelle7farbig">
    <w:name w:val="List Table 7 Colorful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827-CA17-43E3-906F-CC4E231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 Samlidou</dc:creator>
  <cp:keywords/>
  <dc:description/>
  <cp:lastModifiedBy>Agapi Samlidou</cp:lastModifiedBy>
  <cp:revision>1</cp:revision>
  <dcterms:created xsi:type="dcterms:W3CDTF">2025-02-12T07:18:00Z</dcterms:created>
  <dcterms:modified xsi:type="dcterms:W3CDTF">2025-02-12T07:23:00Z</dcterms:modified>
</cp:coreProperties>
</file>