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5" w:rsidRDefault="005360E5" w:rsidP="008047D5">
      <w:pPr>
        <w:spacing w:before="100" w:beforeAutospacing="1" w:after="100" w:afterAutospacing="1" w:line="240" w:lineRule="auto"/>
        <w:ind w:firstLine="360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>
        <w:t xml:space="preserve">Einstieg: </w:t>
      </w:r>
      <w:hyperlink r:id="rId7" w:history="1">
        <w:r>
          <w:rPr>
            <w:rStyle w:val="Hyperlink"/>
          </w:rPr>
          <w:t>Künstliche Intelligenz einfach erklärt (</w:t>
        </w:r>
        <w:proofErr w:type="spellStart"/>
        <w:r>
          <w:rPr>
            <w:rStyle w:val="Hyperlink"/>
          </w:rPr>
          <w:t>explainity</w:t>
        </w:r>
        <w:proofErr w:type="spellEnd"/>
        <w:r>
          <w:rPr>
            <w:rStyle w:val="Hyperlink"/>
          </w:rPr>
          <w:t xml:space="preserve">® </w:t>
        </w:r>
        <w:proofErr w:type="spellStart"/>
        <w:r>
          <w:rPr>
            <w:rStyle w:val="Hyperlink"/>
          </w:rPr>
          <w:t>Erklärvideo</w:t>
        </w:r>
        <w:proofErr w:type="spellEnd"/>
        <w:r>
          <w:rPr>
            <w:rStyle w:val="Hyperlink"/>
          </w:rPr>
          <w:t>) (2023) - YouTube</w:t>
        </w:r>
      </w:hyperlink>
    </w:p>
    <w:p w:rsidR="005360E5" w:rsidRPr="005360E5" w:rsidRDefault="005360E5" w:rsidP="005360E5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Wer erkennt </w:t>
      </w:r>
      <w:r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es 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besser?</w:t>
      </w: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>
        <w:rPr>
          <w:noProof/>
          <w:lang w:eastAsia="de-DE" w:bidi="th-T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3326765</wp:posOffset>
            </wp:positionH>
            <wp:positionV relativeFrom="paragraph">
              <wp:posOffset>50800</wp:posOffset>
            </wp:positionV>
            <wp:extent cx="1440000" cy="1440000"/>
            <wp:effectExtent l="19050" t="19050" r="27305" b="27305"/>
            <wp:wrapNone/>
            <wp:docPr id="2" name="Grafik 2" descr="Kuscheltier Soft Cuddly Friends Hund Snuffy von Ste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uscheltier Soft Cuddly Friends Hund Snuffy von Ste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 w:bidi="th-T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50800</wp:posOffset>
            </wp:positionV>
            <wp:extent cx="1905200" cy="1440000"/>
            <wp:effectExtent l="0" t="0" r="0" b="8255"/>
            <wp:wrapNone/>
            <wp:docPr id="1" name="Grafik 1" descr="Sitz!&quot; trainieren mit deinem Hund | ZooRoyal Magaz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tz!&quot; trainieren mit deinem Hund | ZooRoyal Magazi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60E5">
        <w:t xml:space="preserve"> </w:t>
      </w: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</w:p>
    <w:p w:rsidR="005360E5" w:rsidRPr="005360E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Fragen:</w:t>
      </w:r>
    </w:p>
    <w:p w:rsidR="00650DDB" w:rsidRPr="00650DDB" w:rsidRDefault="005360E5" w:rsidP="00650D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Woran erkennst du, welches der echte Hund ist? </w:t>
      </w:r>
    </w:p>
    <w:p w:rsidR="00650DDB" w:rsidRDefault="00C47033" w:rsidP="00650DD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5" style="width:0;height:1.5pt" o:hralign="center" o:hrstd="t" o:hr="t" fillcolor="#a0a0a0" stroked="f"/>
        </w:pict>
      </w:r>
    </w:p>
    <w:p w:rsidR="005360E5" w:rsidRDefault="005360E5" w:rsidP="005360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Wie könnte eine KI den Unterschied lernen? </w:t>
      </w:r>
    </w:p>
    <w:p w:rsidR="005360E5" w:rsidRPr="005360E5" w:rsidRDefault="00C47033" w:rsidP="00650DD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6" style="width:0;height:1.5pt" o:hralign="center" o:hrstd="t" o:hr="t" fillcolor="#a0a0a0" stroked="f"/>
        </w:pict>
      </w:r>
    </w:p>
    <w:p w:rsidR="005360E5" w:rsidRPr="005360E5" w:rsidRDefault="005360E5" w:rsidP="005360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2. Klassische Programmierung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(A)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vs. Maschinelles Lernen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 xml:space="preserve"> (B)</w:t>
      </w:r>
    </w:p>
    <w:p w:rsidR="008047D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Frage: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 Was ist bei B anders als bei A? </w:t>
      </w:r>
    </w:p>
    <w:p w:rsidR="00650DDB" w:rsidRPr="005360E5" w:rsidRDefault="00C47033" w:rsidP="00650DD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7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8" style="width:0;height:1.5pt" o:hralign="center" o:hrstd="t" o:hr="t" fillcolor="#a0a0a0" stroked="f"/>
        </w:pict>
      </w:r>
    </w:p>
    <w:p w:rsidR="00650DDB" w:rsidRPr="005360E5" w:rsidRDefault="00C47033" w:rsidP="00650DD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29" style="width:0;height:1.5pt" o:hralign="center" o:hrstd="t" o:hr="t" fillcolor="#a0a0a0" stroked="f"/>
        </w:pict>
      </w:r>
    </w:p>
    <w:p w:rsidR="005360E5" w:rsidRPr="005360E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3. Übung: Kann die KI das lernen?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2"/>
        <w:gridCol w:w="1383"/>
        <w:gridCol w:w="4797"/>
      </w:tblGrid>
      <w:tr w:rsidR="005360E5" w:rsidRPr="005360E5" w:rsidTr="00331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Beispiel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Lernbar für KI?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8047D5" w:rsidP="0053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 w:bidi="th-TH"/>
              </w:rPr>
              <w:t>Begründung</w:t>
            </w:r>
          </w:p>
        </w:tc>
      </w:tr>
      <w:tr w:rsidR="005360E5" w:rsidRPr="005360E5" w:rsidTr="00331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Katzen- vs. Hundebilder unterscheiden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FFFF" w:themeColor="background1"/>
                <w:sz w:val="24"/>
                <w:szCs w:val="24"/>
                <w:lang w:eastAsia="de-DE" w:bidi="th-TH"/>
              </w:rPr>
              <w:t>✅</w:t>
            </w: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 xml:space="preserve"> Ja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>KI kann Unterschiede in Form, Ohren, Schnauze usw. aus Bildern lernen.</w:t>
            </w:r>
          </w:p>
        </w:tc>
      </w:tr>
      <w:tr w:rsidR="005360E5" w:rsidRPr="005360E5" w:rsidTr="00331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Was ist ein fairer Preis für ein Eis?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FFFF" w:themeColor="background1"/>
                <w:sz w:val="24"/>
                <w:szCs w:val="24"/>
                <w:lang w:eastAsia="de-DE" w:bidi="th-TH"/>
              </w:rPr>
              <w:t>❌</w:t>
            </w: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 xml:space="preserve"> Nein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>„Fairness“ ist subjektiv, hängt von Meinung, Ort, Gefühl ab.</w:t>
            </w:r>
          </w:p>
        </w:tc>
      </w:tr>
      <w:tr w:rsidR="005360E5" w:rsidRPr="005360E5" w:rsidTr="00331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Handschrift erkennen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FFFF" w:themeColor="background1"/>
                <w:sz w:val="24"/>
                <w:szCs w:val="24"/>
                <w:lang w:eastAsia="de-DE" w:bidi="th-TH"/>
              </w:rPr>
              <w:t>✅</w:t>
            </w: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 xml:space="preserve"> Ja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>KI kann mit vielen Schriftbeispielen lernen, Buchstaben zu erkennen.</w:t>
            </w:r>
          </w:p>
        </w:tc>
      </w:tr>
      <w:tr w:rsidR="005360E5" w:rsidRPr="005360E5" w:rsidTr="00331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sz w:val="24"/>
                <w:szCs w:val="24"/>
                <w:lang w:eastAsia="de-DE" w:bidi="th-TH"/>
              </w:rPr>
              <w:t>Welcher Witz ist lustiger?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Segoe UI Symbol" w:eastAsia="Times New Roman" w:hAnsi="Segoe UI Symbol" w:cs="Segoe UI Symbol"/>
                <w:color w:val="FFFFFF" w:themeColor="background1"/>
                <w:sz w:val="24"/>
                <w:szCs w:val="24"/>
                <w:lang w:eastAsia="de-DE" w:bidi="th-TH"/>
              </w:rPr>
              <w:t>❌</w:t>
            </w: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 xml:space="preserve"> Nein</w:t>
            </w:r>
          </w:p>
        </w:tc>
        <w:tc>
          <w:tcPr>
            <w:tcW w:w="0" w:type="auto"/>
            <w:vAlign w:val="center"/>
            <w:hideMark/>
          </w:tcPr>
          <w:p w:rsidR="005360E5" w:rsidRPr="005360E5" w:rsidRDefault="005360E5" w:rsidP="005360E5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</w:pPr>
            <w:r w:rsidRPr="005360E5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de-DE" w:bidi="th-TH"/>
              </w:rPr>
              <w:t>Humor ist schwer messbar und hängt stark vom Menschen ab.</w:t>
            </w:r>
          </w:p>
        </w:tc>
      </w:tr>
    </w:tbl>
    <w:p w:rsidR="008047D5" w:rsidRDefault="005360E5" w:rsidP="005360E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</w:pP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lastRenderedPageBreak/>
        <w:t xml:space="preserve">4. </w:t>
      </w:r>
      <w:r w:rsidR="008047D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Ausblick</w:t>
      </w:r>
      <w:r w:rsidRPr="005360E5">
        <w:rPr>
          <w:rFonts w:ascii="Arial" w:eastAsia="Times New Roman" w:hAnsi="Arial" w:cs="Arial"/>
          <w:b/>
          <w:bCs/>
          <w:sz w:val="27"/>
          <w:szCs w:val="27"/>
          <w:lang w:eastAsia="de-DE" w:bidi="th-TH"/>
        </w:rPr>
        <w:t>: Was ist mit schlechten Daten?</w:t>
      </w:r>
    </w:p>
    <w:p w:rsidR="008047D5" w:rsidRPr="005360E5" w:rsidRDefault="00C47033" w:rsidP="00A11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 xml:space="preserve">Analysiere folgende </w:t>
      </w:r>
      <w:proofErr w:type="spellStart"/>
      <w:r w:rsidR="008047D5"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ChatGPT</w:t>
      </w:r>
      <w:proofErr w:type="spellEnd"/>
      <w:r w:rsidR="008047D5"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 xml:space="preserve">-Aufgabe: </w:t>
      </w:r>
      <w:r w:rsidR="008047D5"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br/>
      </w:r>
      <w:r w:rsidR="008047D5" w:rsidRPr="008047D5">
        <w:rPr>
          <w:rFonts w:ascii="Arial" w:eastAsia="Times New Roman" w:hAnsi="Arial" w:cs="Arial"/>
          <w:sz w:val="24"/>
          <w:szCs w:val="24"/>
          <w:lang w:eastAsia="de-DE" w:bidi="th-TH"/>
        </w:rPr>
        <w:t>Erstelle mir ein Bild einer Armbanduhr und stelle die Uhrzeit auf halb 10.</w:t>
      </w:r>
    </w:p>
    <w:p w:rsidR="00712647" w:rsidRDefault="00712647" w:rsidP="00712647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67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68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69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70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71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86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87" style="width:0;height:1.5pt" o:hralign="center" o:hrstd="t" o:hr="t" fillcolor="#a0a0a0" stroked="f"/>
        </w:pict>
      </w:r>
    </w:p>
    <w:p w:rsidR="008047D5" w:rsidRDefault="005360E5" w:rsidP="005360E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 w:rsidRPr="008047D5">
        <w:rPr>
          <w:rFonts w:ascii="Arial" w:eastAsia="Times New Roman" w:hAnsi="Arial" w:cs="Arial"/>
          <w:b/>
          <w:bCs/>
          <w:sz w:val="24"/>
          <w:szCs w:val="24"/>
          <w:lang w:eastAsia="de-DE" w:bidi="th-TH"/>
        </w:rPr>
        <w:t>Frage: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 Was könnte passieren</w:t>
      </w:r>
      <w:r w:rsidR="008047D5">
        <w:rPr>
          <w:rFonts w:ascii="Arial" w:eastAsia="Times New Roman" w:hAnsi="Arial" w:cs="Arial"/>
          <w:sz w:val="24"/>
          <w:szCs w:val="24"/>
          <w:lang w:eastAsia="de-DE" w:bidi="th-TH"/>
        </w:rPr>
        <w:t>, wenn die KI nicht richtig lernt, weil die Daten falsch sind</w:t>
      </w:r>
      <w:r w:rsidRPr="005360E5">
        <w:rPr>
          <w:rFonts w:ascii="Arial" w:eastAsia="Times New Roman" w:hAnsi="Arial" w:cs="Arial"/>
          <w:sz w:val="24"/>
          <w:szCs w:val="24"/>
          <w:lang w:eastAsia="de-DE" w:bidi="th-TH"/>
        </w:rPr>
        <w:t xml:space="preserve">? </w:t>
      </w:r>
    </w:p>
    <w:p w:rsidR="00650DDB" w:rsidRPr="008047D5" w:rsidRDefault="00C47033" w:rsidP="00650D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de-DE" w:bidi="th-TH"/>
        </w:rPr>
      </w:pP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0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1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2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3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4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5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6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7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8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39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40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49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0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1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2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3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4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5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6" style="width:0;height:1.5pt" o:hralign="center" o:hrstd="t" o:hr="t" fillcolor="#a0a0a0" stroked="f"/>
        </w:pict>
      </w:r>
      <w:r>
        <w:rPr>
          <w:rFonts w:ascii="Arial" w:eastAsia="Times New Roman" w:hAnsi="Arial" w:cs="Arial"/>
          <w:sz w:val="24"/>
          <w:szCs w:val="24"/>
          <w:lang w:eastAsia="de-DE" w:bidi="th-TH"/>
        </w:rPr>
        <w:pict>
          <v:rect id="_x0000_i1057" style="width:0;height:1.5pt" o:hralign="center" o:hrstd="t" o:hr="t" fillcolor="#a0a0a0" stroked="f"/>
        </w:pict>
      </w:r>
    </w:p>
    <w:sectPr w:rsidR="00650DDB" w:rsidRPr="008047D5" w:rsidSect="008047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92" w:rsidRDefault="00001292" w:rsidP="005360E5">
      <w:pPr>
        <w:spacing w:after="0" w:line="240" w:lineRule="auto"/>
      </w:pPr>
      <w:r>
        <w:separator/>
      </w:r>
    </w:p>
  </w:endnote>
  <w:endnote w:type="continuationSeparator" w:id="0">
    <w:p w:rsidR="00001292" w:rsidRDefault="00001292" w:rsidP="0053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Default="005360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844661"/>
      <w:docPartObj>
        <w:docPartGallery w:val="Page Numbers (Bottom of Page)"/>
        <w:docPartUnique/>
      </w:docPartObj>
    </w:sdtPr>
    <w:sdtEndPr/>
    <w:sdtContent>
      <w:p w:rsidR="00A051B8" w:rsidRDefault="00A051B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033">
          <w:rPr>
            <w:noProof/>
          </w:rPr>
          <w:t>2</w:t>
        </w:r>
        <w:r>
          <w:fldChar w:fldCharType="end"/>
        </w:r>
      </w:p>
    </w:sdtContent>
  </w:sdt>
  <w:p w:rsidR="005360E5" w:rsidRDefault="005360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743150"/>
      <w:docPartObj>
        <w:docPartGallery w:val="Page Numbers (Bottom of Page)"/>
        <w:docPartUnique/>
      </w:docPartObj>
    </w:sdtPr>
    <w:sdtEndPr/>
    <w:sdtContent>
      <w:p w:rsidR="00A051B8" w:rsidRDefault="00A051B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033">
          <w:rPr>
            <w:noProof/>
          </w:rPr>
          <w:t>1</w:t>
        </w:r>
        <w:r>
          <w:fldChar w:fldCharType="end"/>
        </w:r>
      </w:p>
    </w:sdtContent>
  </w:sdt>
  <w:p w:rsidR="005360E5" w:rsidRDefault="005360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92" w:rsidRDefault="00001292" w:rsidP="005360E5">
      <w:pPr>
        <w:spacing w:after="0" w:line="240" w:lineRule="auto"/>
      </w:pPr>
      <w:r>
        <w:separator/>
      </w:r>
    </w:p>
  </w:footnote>
  <w:footnote w:type="continuationSeparator" w:id="0">
    <w:p w:rsidR="00001292" w:rsidRDefault="00001292" w:rsidP="0053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Default="005360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E5" w:rsidRPr="008047D5" w:rsidRDefault="005360E5" w:rsidP="008047D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B8" w:rsidRDefault="00A051B8" w:rsidP="00A051B8">
    <w:pPr>
      <w:pStyle w:val="Kopfzeile"/>
      <w:jc w:val="center"/>
      <w:rPr>
        <w:b/>
        <w:bCs/>
        <w:sz w:val="32"/>
        <w:szCs w:val="28"/>
      </w:rPr>
    </w:pPr>
    <w:r>
      <w:rPr>
        <w:b/>
        <w:bCs/>
        <w:sz w:val="32"/>
        <w:szCs w:val="28"/>
      </w:rPr>
      <w:t xml:space="preserve">Pflichtlernbereich: </w:t>
    </w:r>
    <w:r w:rsidRPr="00B870EF">
      <w:rPr>
        <w:b/>
        <w:bCs/>
        <w:sz w:val="32"/>
        <w:szCs w:val="28"/>
      </w:rPr>
      <w:t>Künstliche Intelligenz nutzen</w:t>
    </w:r>
  </w:p>
  <w:p w:rsidR="00A051B8" w:rsidRDefault="00A051B8" w:rsidP="00A051B8">
    <w:pPr>
      <w:pStyle w:val="Kopfzeile"/>
      <w:ind w:left="1080"/>
      <w:jc w:val="center"/>
      <w:rPr>
        <w:sz w:val="32"/>
        <w:szCs w:val="28"/>
      </w:rPr>
    </w:pPr>
    <w:r>
      <w:rPr>
        <w:sz w:val="32"/>
        <w:szCs w:val="28"/>
      </w:rPr>
      <w:t>II. Wie und was kann eine KI lernen?</w:t>
    </w:r>
  </w:p>
  <w:p w:rsidR="00A051B8" w:rsidRPr="00F67C2D" w:rsidRDefault="00C47033" w:rsidP="00A051B8">
    <w:pPr>
      <w:pStyle w:val="Kopfzeile"/>
      <w:ind w:left="720"/>
      <w:rPr>
        <w:sz w:val="32"/>
        <w:szCs w:val="28"/>
      </w:rPr>
    </w:pPr>
    <w:r>
      <w:rPr>
        <w:sz w:val="32"/>
        <w:szCs w:val="28"/>
      </w:rPr>
      <w:pict>
        <v:rect id="_x0000_i1058" style="width:0;height:1.5pt" o:hralign="center" o:hrstd="t" o:hr="t" fillcolor="#a0a0a0" stroked="f"/>
      </w:pict>
    </w:r>
  </w:p>
  <w:p w:rsidR="005360E5" w:rsidRDefault="005360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4C74"/>
    <w:multiLevelType w:val="hybridMultilevel"/>
    <w:tmpl w:val="4F78359C"/>
    <w:lvl w:ilvl="0" w:tplc="2C74D91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B462A"/>
    <w:multiLevelType w:val="hybridMultilevel"/>
    <w:tmpl w:val="9D0EBBBE"/>
    <w:lvl w:ilvl="0" w:tplc="31D62F2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C655A"/>
    <w:multiLevelType w:val="hybridMultilevel"/>
    <w:tmpl w:val="2F82E156"/>
    <w:lvl w:ilvl="0" w:tplc="07629E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9C72A9"/>
    <w:multiLevelType w:val="multilevel"/>
    <w:tmpl w:val="FC7A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CC66E1"/>
    <w:multiLevelType w:val="hybridMultilevel"/>
    <w:tmpl w:val="70061C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E5"/>
    <w:rsid w:val="00001292"/>
    <w:rsid w:val="003315C0"/>
    <w:rsid w:val="005360E5"/>
    <w:rsid w:val="005E6347"/>
    <w:rsid w:val="005F11C7"/>
    <w:rsid w:val="00650DDB"/>
    <w:rsid w:val="00712647"/>
    <w:rsid w:val="008047D5"/>
    <w:rsid w:val="00A051B8"/>
    <w:rsid w:val="00A119A9"/>
    <w:rsid w:val="00C47033"/>
    <w:rsid w:val="00F0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9480CE"/>
  <w15:chartTrackingRefBased/>
  <w15:docId w15:val="{7936C652-6186-4D83-B076-33526C08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536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360E5"/>
    <w:rPr>
      <w:rFonts w:ascii="Times New Roman" w:eastAsia="Times New Roman" w:hAnsi="Times New Roman" w:cs="Times New Roman"/>
      <w:b/>
      <w:bCs/>
      <w:sz w:val="27"/>
      <w:szCs w:val="27"/>
      <w:lang w:eastAsia="de-DE" w:bidi="th-TH"/>
    </w:rPr>
  </w:style>
  <w:style w:type="character" w:styleId="Fett">
    <w:name w:val="Strong"/>
    <w:basedOn w:val="Absatz-Standardschriftart"/>
    <w:uiPriority w:val="22"/>
    <w:qFormat/>
    <w:rsid w:val="005360E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3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 w:bidi="th-TH"/>
    </w:rPr>
  </w:style>
  <w:style w:type="paragraph" w:styleId="Kopfzeile">
    <w:name w:val="header"/>
    <w:basedOn w:val="Standard"/>
    <w:link w:val="KopfzeileZchn"/>
    <w:uiPriority w:val="99"/>
    <w:unhideWhenUsed/>
    <w:rsid w:val="0053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60E5"/>
  </w:style>
  <w:style w:type="paragraph" w:styleId="Fuzeile">
    <w:name w:val="footer"/>
    <w:basedOn w:val="Standard"/>
    <w:link w:val="FuzeileZchn"/>
    <w:uiPriority w:val="99"/>
    <w:unhideWhenUsed/>
    <w:rsid w:val="0053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60E5"/>
  </w:style>
  <w:style w:type="paragraph" w:styleId="Listenabsatz">
    <w:name w:val="List Paragraph"/>
    <w:basedOn w:val="Standard"/>
    <w:uiPriority w:val="34"/>
    <w:qFormat/>
    <w:rsid w:val="005360E5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536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T69SLK2m9I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Gradinger</dc:creator>
  <cp:keywords/>
  <dc:description/>
  <cp:lastModifiedBy>Peter Gradinger</cp:lastModifiedBy>
  <cp:revision>7</cp:revision>
  <cp:lastPrinted>2025-05-12T09:36:00Z</cp:lastPrinted>
  <dcterms:created xsi:type="dcterms:W3CDTF">2025-05-09T11:29:00Z</dcterms:created>
  <dcterms:modified xsi:type="dcterms:W3CDTF">2025-06-14T08:38:00Z</dcterms:modified>
</cp:coreProperties>
</file>