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69BB4" w14:textId="77777777" w:rsidR="00336B8C" w:rsidRDefault="00336B8C" w:rsidP="00955EF5">
      <w:pPr>
        <w:suppressLineNumbers/>
      </w:pPr>
    </w:p>
    <w:p w14:paraId="1652672E" w14:textId="6AFDCEC3" w:rsidR="00336B8C" w:rsidRPr="00336B8C" w:rsidRDefault="00336B8C" w:rsidP="00955EF5">
      <w:pPr>
        <w:suppressLineNumbers/>
        <w:pBdr>
          <w:bottom w:val="single" w:sz="36" w:space="1" w:color="44546A" w:themeColor="text2"/>
        </w:pBdr>
        <w:rPr>
          <w:b/>
          <w:bCs/>
          <w:color w:val="44546A" w:themeColor="text2"/>
          <w:sz w:val="32"/>
          <w:szCs w:val="32"/>
        </w:rPr>
      </w:pPr>
      <w:r w:rsidRPr="00336B8C">
        <w:rPr>
          <w:b/>
          <w:bCs/>
          <w:color w:val="44546A" w:themeColor="text2"/>
          <w:sz w:val="32"/>
          <w:szCs w:val="32"/>
        </w:rPr>
        <w:t>Zwei neue Schüler*innen in der Klasse</w:t>
      </w:r>
    </w:p>
    <w:p w14:paraId="5B8C4178" w14:textId="77777777" w:rsidR="00336B8C" w:rsidRDefault="00336B8C" w:rsidP="00955EF5">
      <w:pPr>
        <w:suppressLineNumbers/>
      </w:pPr>
    </w:p>
    <w:p w14:paraId="57C00207" w14:textId="7C1A9E5B" w:rsidR="00955EF5" w:rsidRDefault="00F21380" w:rsidP="00F21380">
      <w:r>
        <w:t xml:space="preserve">In der 6. Klasse der Schule </w:t>
      </w:r>
      <w:r w:rsidR="00571C90">
        <w:t>"</w:t>
      </w:r>
      <w:r>
        <w:t>am Bach" gab es zwei Schüler</w:t>
      </w:r>
      <w:r w:rsidR="00571C90">
        <w:t>*innen</w:t>
      </w:r>
      <w:r>
        <w:t>, die zu Beginn des Schuljahres</w:t>
      </w:r>
      <w:r w:rsidR="00064A89">
        <w:t xml:space="preserve"> neu</w:t>
      </w:r>
      <w:r>
        <w:t xml:space="preserve"> in die Klasse kamen: Mia und Tim. Sie waren begeistert von den neuen iPads, die sie in der Schule benutzen durften, und wollten alles ausprobieren, was die Geräte zu bieten hatten. </w:t>
      </w:r>
    </w:p>
    <w:p w14:paraId="5F0055BE" w14:textId="4C7208C6" w:rsidR="00064A89" w:rsidRDefault="00F21380" w:rsidP="00F21380">
      <w:r>
        <w:t xml:space="preserve">Sie bekamen in der Mathe-Stunde ihre iPads mit einem Stift und einer Hülle. Weil sie sich so </w:t>
      </w:r>
      <w:r w:rsidR="00064A89">
        <w:t>freuten,</w:t>
      </w:r>
      <w:r>
        <w:t xml:space="preserve"> machten sie es sofort an und probierten sofort einige Apps aus. Währenddessen</w:t>
      </w:r>
      <w:r w:rsidR="00064A89">
        <w:t xml:space="preserve"> startete jedoch bereits der Unterricht - alle anderen Schüler*innen hatten dabei nur ihr Buch geöffnet. Mia entdeckte dabei auch die Kamera-App. Weil ihr der rot glitzernde Haargummi ihrer Nachbarin so sehr gefiel, </w:t>
      </w:r>
      <w:r w:rsidR="00906839">
        <w:t>schoss</w:t>
      </w:r>
      <w:r w:rsidR="00064A89">
        <w:t xml:space="preserve"> sie sofort ein Foto davon, um es ihrer Mama zeigen zu können. So einen hätte sie nämlich auch gerne. </w:t>
      </w:r>
    </w:p>
    <w:p w14:paraId="2B05C169" w14:textId="7BA536CE" w:rsidR="0001678C" w:rsidRDefault="0001678C" w:rsidP="00F21380">
      <w:r>
        <w:t xml:space="preserve">Und </w:t>
      </w:r>
      <w:r w:rsidR="00906839">
        <w:t>da</w:t>
      </w:r>
      <w:r>
        <w:t xml:space="preserve"> sie gerade schon in Gedanken versunken war, überlegte sie auch gleich noch, was sie gerne am Nachmittag mit ihrer Freundin aus dem Sportverein unternehmen würde. Sie suchte also gleich noch nach einem schönen Freibad für den Nachmittag. Endlich hatte sie eines mit einem 5m-Sprungturm gefunden! Und eine </w:t>
      </w:r>
      <w:proofErr w:type="gramStart"/>
      <w:r>
        <w:t>tolle</w:t>
      </w:r>
      <w:proofErr w:type="gramEnd"/>
      <w:r>
        <w:t xml:space="preserve">, lange Rutsche gab es auch. Mia freute sich schon sehr darauf. </w:t>
      </w:r>
    </w:p>
    <w:p w14:paraId="0F0940C9" w14:textId="6D6BFD5F" w:rsidR="0001678C" w:rsidRDefault="0001678C" w:rsidP="00F21380">
      <w:r>
        <w:t xml:space="preserve">Aus Versehen klickte sie aber auf das Werbevideo des Schwimmbads und alle in der Klasse hörten nun die freudigen Stimmen von Kindern, die im Wasser plantschten. </w:t>
      </w:r>
      <w:proofErr w:type="spellStart"/>
      <w:r>
        <w:t>Ups</w:t>
      </w:r>
      <w:proofErr w:type="spellEnd"/>
      <w:r>
        <w:t xml:space="preserve"> ... das war jetzt ein bisschen peinlich. Schnell schaltete Mia ihr iPad wieder aus. </w:t>
      </w:r>
    </w:p>
    <w:p w14:paraId="2E2685B6" w14:textId="2A911827" w:rsidR="00B11B35" w:rsidRDefault="0001678C" w:rsidP="00F21380">
      <w:r>
        <w:t>Aber auch Tim probierte die ein</w:t>
      </w:r>
      <w:r w:rsidR="00571C90">
        <w:t>e</w:t>
      </w:r>
      <w:r>
        <w:t xml:space="preserve"> oder andere Sache mit seinem neuen iPad aus: Er hatte entdeckt</w:t>
      </w:r>
      <w:r w:rsidR="00571C90">
        <w:t>,</w:t>
      </w:r>
      <w:r>
        <w:t xml:space="preserve"> wie man ein Video machen kann und stellte dann mit seinem Radiergummi, sei</w:t>
      </w:r>
      <w:r w:rsidR="00B11B35">
        <w:t>n</w:t>
      </w:r>
      <w:r>
        <w:t xml:space="preserve">er Füllerkappe und dem Spitzer einen </w:t>
      </w:r>
      <w:r w:rsidR="00571C90">
        <w:t>Gladiatorenkamp</w:t>
      </w:r>
      <w:r w:rsidR="00906839">
        <w:t>f</w:t>
      </w:r>
      <w:r>
        <w:t xml:space="preserve"> nach. Am Ende lag die Füllerkappe am Boden und der Radiergummi war in der Mitte </w:t>
      </w:r>
      <w:r w:rsidR="00906839">
        <w:t>auseinandergebrochen</w:t>
      </w:r>
      <w:r>
        <w:t>.</w:t>
      </w:r>
      <w:r w:rsidR="00B11B35">
        <w:t xml:space="preserve"> Sein Nachbar, Finn, fand das Video so lustig, da schickte es Tim per </w:t>
      </w:r>
      <w:proofErr w:type="spellStart"/>
      <w:r w:rsidR="00B11B35">
        <w:t>Air</w:t>
      </w:r>
      <w:r w:rsidR="00906839">
        <w:t>d</w:t>
      </w:r>
      <w:r w:rsidR="00B11B35">
        <w:t>rop</w:t>
      </w:r>
      <w:proofErr w:type="spellEnd"/>
      <w:r w:rsidR="00B11B35">
        <w:t xml:space="preserve"> an die gesamte Klasse. Überall um sich herum konnte Tim jetzt </w:t>
      </w:r>
      <w:r w:rsidR="00906839">
        <w:t>beobachten,</w:t>
      </w:r>
      <w:r w:rsidR="00B11B35">
        <w:t xml:space="preserve"> wie alle sein Video anschau</w:t>
      </w:r>
      <w:r w:rsidR="00571C90">
        <w:t>t</w:t>
      </w:r>
      <w:r w:rsidR="00B11B35">
        <w:t xml:space="preserve">en, teilweise sogar mehrmals. Das war ein richtig </w:t>
      </w:r>
      <w:r w:rsidR="00906839">
        <w:t>brillanter</w:t>
      </w:r>
      <w:r w:rsidR="00B11B35">
        <w:t xml:space="preserve"> Start in der neuen Klasse! </w:t>
      </w:r>
    </w:p>
    <w:p w14:paraId="39432DF4" w14:textId="39997F3B" w:rsidR="0001678C" w:rsidRDefault="00B11B35" w:rsidP="00F21380">
      <w:r>
        <w:t xml:space="preserve">Doch plötzlich passierte etwas </w:t>
      </w:r>
      <w:r w:rsidR="00571C90">
        <w:t>K</w:t>
      </w:r>
      <w:r>
        <w:t xml:space="preserve">omisches: Der Bildschirm von Tims iPad wurde schwarz. Nichts funktionierte mehr. Tim wusste sich nicht mehr zu helfen und fragte Oliver, der schräg hinter ihm saß. "Gib mal her" meinte dieser. Also schob Tim sein iPad über den Boden zu Oliver und warf den </w:t>
      </w:r>
      <w:proofErr w:type="spellStart"/>
      <w:r>
        <w:t>ApplePencil</w:t>
      </w:r>
      <w:proofErr w:type="spellEnd"/>
      <w:r>
        <w:t xml:space="preserve"> gleich hinterher - Gott sei Dank hatte Frau Hill, die Lehrerin nichts mitbekommen. Schnell war klar, dass </w:t>
      </w:r>
      <w:proofErr w:type="spellStart"/>
      <w:proofErr w:type="gramStart"/>
      <w:r>
        <w:t>Tim's</w:t>
      </w:r>
      <w:proofErr w:type="spellEnd"/>
      <w:proofErr w:type="gramEnd"/>
      <w:r>
        <w:t xml:space="preserve"> iPad einfach keinen Strom mehr hatte. </w:t>
      </w:r>
    </w:p>
    <w:p w14:paraId="08EA78FB" w14:textId="794C5B03" w:rsidR="00336B8C" w:rsidRDefault="00336B8C" w:rsidP="00955EF5">
      <w:pPr>
        <w:suppressLineNumbers/>
      </w:pPr>
    </w:p>
    <w:p w14:paraId="19E8CB72" w14:textId="0FF6E66D" w:rsidR="00336B8C" w:rsidRDefault="00336B8C" w:rsidP="00955EF5">
      <w:pPr>
        <w:suppressLineNumbers/>
        <w:pBdr>
          <w:bottom w:val="single" w:sz="36" w:space="1" w:color="44546A" w:themeColor="text2"/>
        </w:pBdr>
      </w:pPr>
      <w:r>
        <w:t>Arbeitsauftrag</w:t>
      </w:r>
    </w:p>
    <w:p w14:paraId="0BAD43A0" w14:textId="77777777" w:rsidR="00336B8C" w:rsidRDefault="00336B8C" w:rsidP="00955EF5">
      <w:pPr>
        <w:suppressLineNumbers/>
      </w:pPr>
    </w:p>
    <w:p w14:paraId="7A4C6922" w14:textId="093802BF" w:rsidR="00336B8C" w:rsidRDefault="00336B8C" w:rsidP="00955EF5">
      <w:pPr>
        <w:suppressLineNumbers/>
      </w:pPr>
      <w:r>
        <w:t xml:space="preserve">1. </w:t>
      </w:r>
      <w:proofErr w:type="spellStart"/>
      <w:r>
        <w:t>Lies</w:t>
      </w:r>
      <w:proofErr w:type="spellEnd"/>
      <w:r>
        <w:t xml:space="preserve"> dir den Text gemeinsam mit einem/</w:t>
      </w:r>
      <w:proofErr w:type="gramStart"/>
      <w:r>
        <w:t>einer Partner</w:t>
      </w:r>
      <w:proofErr w:type="gramEnd"/>
      <w:r>
        <w:t xml:space="preserve">*in genau durch. </w:t>
      </w:r>
    </w:p>
    <w:p w14:paraId="2D9CE54E" w14:textId="08318090" w:rsidR="00336B8C" w:rsidRDefault="00336B8C" w:rsidP="00955EF5">
      <w:pPr>
        <w:suppressLineNumbers/>
      </w:pPr>
      <w:r>
        <w:t xml:space="preserve">2. Tim und Mia haben sich einige Male nicht richtig verhalten. Markiere diese Stellen im Text. </w:t>
      </w:r>
    </w:p>
    <w:p w14:paraId="0669CEDD" w14:textId="07FCAA03" w:rsidR="00336B8C" w:rsidRDefault="00336B8C" w:rsidP="00955EF5">
      <w:pPr>
        <w:suppressLineNumbers/>
      </w:pPr>
      <w:r>
        <w:t xml:space="preserve">3. Erarbeite aus den markierten Stellen </w:t>
      </w:r>
      <w:r w:rsidR="00ED637C">
        <w:t xml:space="preserve">kurze, </w:t>
      </w:r>
      <w:r>
        <w:t>pos</w:t>
      </w:r>
      <w:r w:rsidR="00A670A5">
        <w:t>i</w:t>
      </w:r>
      <w:r>
        <w:t xml:space="preserve">tiv formulierte Regeln. (Bsp.: nicht gut: "Man darf nach dem Zähneputzen nichts mehr essen." besser: "Trinke </w:t>
      </w:r>
      <w:r w:rsidR="00955EF5">
        <w:t xml:space="preserve">nach dem Zähneputzen am Abend nur noch Wasser." </w:t>
      </w:r>
    </w:p>
    <w:p w14:paraId="66160A59" w14:textId="77777777" w:rsidR="00336B8C" w:rsidRDefault="00336B8C" w:rsidP="00955EF5">
      <w:pPr>
        <w:suppressLineNumbers/>
      </w:pPr>
    </w:p>
    <w:p w14:paraId="3E2C5CB1" w14:textId="77777777" w:rsidR="00336B8C" w:rsidRDefault="00336B8C" w:rsidP="00955EF5">
      <w:pPr>
        <w:suppressLineNumbers/>
      </w:pPr>
    </w:p>
    <w:p w14:paraId="074EBC82" w14:textId="77777777" w:rsidR="00336B8C" w:rsidRDefault="00336B8C" w:rsidP="00955EF5">
      <w:pPr>
        <w:suppressLineNumbers/>
      </w:pPr>
    </w:p>
    <w:p w14:paraId="613B3B2D" w14:textId="77777777" w:rsidR="00336B8C" w:rsidRDefault="00336B8C" w:rsidP="00955EF5">
      <w:pPr>
        <w:suppressLineNumbers/>
      </w:pPr>
    </w:p>
    <w:p w14:paraId="75AC563D" w14:textId="77777777" w:rsidR="00336B8C" w:rsidRDefault="00336B8C" w:rsidP="00955EF5">
      <w:pPr>
        <w:suppressLineNumbers/>
      </w:pPr>
    </w:p>
    <w:p w14:paraId="5E0A0FBD" w14:textId="5EB80D6F" w:rsidR="00F21380" w:rsidRPr="00906839" w:rsidRDefault="00906839" w:rsidP="00955EF5">
      <w:pPr>
        <w:suppressLineNumbers/>
        <w:rPr>
          <w:b/>
          <w:bCs/>
          <w:color w:val="0070C0"/>
        </w:rPr>
      </w:pPr>
      <w:r w:rsidRPr="00906839">
        <w:rPr>
          <w:b/>
          <w:bCs/>
          <w:color w:val="0070C0"/>
        </w:rPr>
        <w:t xml:space="preserve">Können wir von </w:t>
      </w:r>
      <w:proofErr w:type="spellStart"/>
      <w:r w:rsidRPr="00906839">
        <w:rPr>
          <w:b/>
          <w:bCs/>
          <w:color w:val="0070C0"/>
        </w:rPr>
        <w:t>ChatGPT</w:t>
      </w:r>
      <w:proofErr w:type="spellEnd"/>
      <w:r w:rsidRPr="00906839">
        <w:rPr>
          <w:b/>
          <w:bCs/>
          <w:color w:val="0070C0"/>
        </w:rPr>
        <w:t xml:space="preserve"> noch was brauchen? </w:t>
      </w:r>
    </w:p>
    <w:p w14:paraId="08441854" w14:textId="2D23D4D8" w:rsidR="00F21380" w:rsidRPr="00906839" w:rsidRDefault="00F21380" w:rsidP="00955EF5">
      <w:pPr>
        <w:suppressLineNumbers/>
        <w:rPr>
          <w:color w:val="0070C0"/>
        </w:rPr>
      </w:pPr>
      <w:r w:rsidRPr="00906839">
        <w:rPr>
          <w:color w:val="0070C0"/>
        </w:rPr>
        <w:t xml:space="preserve">Frau </w:t>
      </w:r>
      <w:r w:rsidR="00B11B35" w:rsidRPr="00906839">
        <w:rPr>
          <w:color w:val="0070C0"/>
        </w:rPr>
        <w:t>Hill</w:t>
      </w:r>
      <w:r w:rsidRPr="00906839">
        <w:rPr>
          <w:color w:val="0070C0"/>
        </w:rPr>
        <w:t xml:space="preserve"> bemerkte das unangemessene Verhalten der Schüler</w:t>
      </w:r>
      <w:r w:rsidR="00B11B35" w:rsidRPr="00906839">
        <w:rPr>
          <w:color w:val="0070C0"/>
        </w:rPr>
        <w:t>*innen</w:t>
      </w:r>
      <w:r w:rsidRPr="00906839">
        <w:rPr>
          <w:color w:val="0070C0"/>
        </w:rPr>
        <w:t xml:space="preserve"> und beschloss, eine besondere Aktivität zu planen, um ihnen die Bedeutung von richtiger Nutzung der iPads nahezubringen. Sie rief alle Schüler zusammen und schlug vor, dass sie eine Geschichte schreiben sollten, die sie dann in einem selbst gestalteten Buch zusammenfassen würden. Die Schüler waren begeistert und begannen sofort, ihre Geschichten zu schreiben.</w:t>
      </w:r>
    </w:p>
    <w:p w14:paraId="3572C97E" w14:textId="77777777" w:rsidR="00906839" w:rsidRPr="00906839" w:rsidRDefault="00F21380" w:rsidP="00955EF5">
      <w:pPr>
        <w:suppressLineNumbers/>
        <w:rPr>
          <w:rFonts w:ascii="Segoe UI" w:hAnsi="Segoe UI" w:cs="Segoe UI"/>
          <w:color w:val="0070C0"/>
        </w:rPr>
      </w:pPr>
      <w:r w:rsidRPr="00906839">
        <w:rPr>
          <w:color w:val="0070C0"/>
        </w:rPr>
        <w:t>Mia und Tim schrieben ihre Geschichten mit besonderer Sorgfalt und versuchten, alle Regeln für die Benutzung der iPads zu berücksichtigen. Am Ende des Tages stellte Frau Müller fest, dass alle Schüler</w:t>
      </w:r>
      <w:r w:rsidR="00571C90" w:rsidRPr="00906839">
        <w:rPr>
          <w:color w:val="0070C0"/>
        </w:rPr>
        <w:t>*innen</w:t>
      </w:r>
      <w:r w:rsidRPr="00906839">
        <w:rPr>
          <w:color w:val="0070C0"/>
        </w:rPr>
        <w:t xml:space="preserve"> in ihrer Geschichte einen besonderen Fokus auf die Einhaltung der Regeln für die Benutzung der iPads gelegt hatten. Sie lobte die Schüler für ihre Arbeit und betonte, wie wichtig es sei, die iPads korrekt und verantwortungsvoll zu nutzen.</w:t>
      </w:r>
      <w:r w:rsidR="00906839" w:rsidRPr="00906839">
        <w:rPr>
          <w:rFonts w:ascii="Segoe UI" w:hAnsi="Segoe UI" w:cs="Segoe UI"/>
          <w:color w:val="0070C0"/>
        </w:rPr>
        <w:t xml:space="preserve"> </w:t>
      </w:r>
    </w:p>
    <w:p w14:paraId="587C1280" w14:textId="77777777" w:rsidR="00906839" w:rsidRPr="00906839" w:rsidRDefault="00906839" w:rsidP="00955EF5">
      <w:pPr>
        <w:suppressLineNumbers/>
        <w:rPr>
          <w:rFonts w:ascii="Segoe UI" w:hAnsi="Segoe UI" w:cs="Segoe UI"/>
          <w:color w:val="0070C0"/>
        </w:rPr>
      </w:pPr>
    </w:p>
    <w:p w14:paraId="69CC1A9C" w14:textId="77777777" w:rsidR="00906839" w:rsidRPr="00906839" w:rsidRDefault="00F21380" w:rsidP="00955EF5">
      <w:pPr>
        <w:suppressLineNumbers/>
        <w:rPr>
          <w:rFonts w:ascii="Segoe UI" w:hAnsi="Segoe UI" w:cs="Segoe UI"/>
          <w:color w:val="0070C0"/>
        </w:rPr>
      </w:pPr>
      <w:r w:rsidRPr="00906839">
        <w:rPr>
          <w:color w:val="0070C0"/>
        </w:rPr>
        <w:t>Die Schüler verstanden die Botschaft und waren beeindruckt von der schönen Geschichte, die sie gemeinsam geschrieben hatten. Sie beschlossen, ihre iPads in Zukunft mit noch mehr Sorgfalt zu behandeln und sich strikt an die Regeln zu halten, um sicherzustellen, dass sie immer das Beste aus ihnen herausholen konnten.</w:t>
      </w:r>
      <w:r w:rsidR="00906839" w:rsidRPr="00906839">
        <w:rPr>
          <w:rFonts w:ascii="Segoe UI" w:hAnsi="Segoe UI" w:cs="Segoe UI"/>
          <w:color w:val="0070C0"/>
        </w:rPr>
        <w:t xml:space="preserve"> </w:t>
      </w:r>
    </w:p>
    <w:p w14:paraId="002F5A0E" w14:textId="77777777" w:rsidR="00906839" w:rsidRDefault="00906839" w:rsidP="00955EF5">
      <w:pPr>
        <w:suppressLineNumbers/>
        <w:rPr>
          <w:rFonts w:ascii="Segoe UI" w:hAnsi="Segoe UI" w:cs="Segoe UI"/>
          <w:color w:val="343541"/>
        </w:rPr>
      </w:pPr>
    </w:p>
    <w:p w14:paraId="648C5369" w14:textId="77777777" w:rsidR="00906839" w:rsidRDefault="00906839" w:rsidP="00955EF5">
      <w:pPr>
        <w:suppressLineNumbers/>
        <w:rPr>
          <w:rFonts w:ascii="Segoe UI" w:hAnsi="Segoe UI" w:cs="Segoe UI"/>
          <w:color w:val="343541"/>
        </w:rPr>
      </w:pPr>
    </w:p>
    <w:p w14:paraId="5BAF9DF9" w14:textId="77777777" w:rsidR="00906839" w:rsidRDefault="00906839" w:rsidP="00955EF5">
      <w:pPr>
        <w:suppressLineNumbers/>
        <w:rPr>
          <w:rFonts w:ascii="Segoe UI" w:hAnsi="Segoe UI" w:cs="Segoe UI"/>
          <w:color w:val="343541"/>
        </w:rPr>
      </w:pPr>
      <w:r>
        <w:rPr>
          <w:rFonts w:ascii="Segoe UI" w:hAnsi="Segoe UI" w:cs="Segoe UI"/>
          <w:color w:val="343541"/>
        </w:rPr>
        <w:t xml:space="preserve">Nicht in der Geschichte enthalten ist folgende Regel: </w:t>
      </w:r>
    </w:p>
    <w:p w14:paraId="565D801F" w14:textId="076C2AB9" w:rsidR="00906839" w:rsidRDefault="00906839" w:rsidP="00955EF5">
      <w:pPr>
        <w:suppressLineNumbers/>
      </w:pPr>
      <w:r>
        <w:rPr>
          <w:rFonts w:ascii="Segoe UI" w:hAnsi="Segoe UI" w:cs="Segoe UI"/>
          <w:color w:val="343541"/>
        </w:rPr>
        <w:t>Sämtliche Mängel oder Störungen des iPads melde ich sofort der Lehrkraft.</w:t>
      </w:r>
    </w:p>
    <w:p w14:paraId="49945FC1" w14:textId="5C091222" w:rsidR="007E7E9B" w:rsidRDefault="007E7E9B" w:rsidP="00955EF5">
      <w:pPr>
        <w:suppressLineNumbers/>
      </w:pPr>
    </w:p>
    <w:sectPr w:rsidR="007E7E9B" w:rsidSect="00955EF5">
      <w:headerReference w:type="default" r:id="rId7"/>
      <w:pgSz w:w="12240" w:h="15840"/>
      <w:pgMar w:top="1021" w:right="1418" w:bottom="1134" w:left="1418" w:header="720" w:footer="720" w:gutter="0"/>
      <w:lnNumType w:countBy="1" w:restart="continuou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22D2" w14:textId="77777777" w:rsidR="00D15C5B" w:rsidRDefault="00D15C5B" w:rsidP="00336B8C">
      <w:r>
        <w:separator/>
      </w:r>
    </w:p>
  </w:endnote>
  <w:endnote w:type="continuationSeparator" w:id="0">
    <w:p w14:paraId="67391300" w14:textId="77777777" w:rsidR="00D15C5B" w:rsidRDefault="00D15C5B" w:rsidP="0033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50950" w14:textId="77777777" w:rsidR="00D15C5B" w:rsidRDefault="00D15C5B" w:rsidP="00336B8C">
      <w:r>
        <w:separator/>
      </w:r>
    </w:p>
  </w:footnote>
  <w:footnote w:type="continuationSeparator" w:id="0">
    <w:p w14:paraId="35CF3D9D" w14:textId="77777777" w:rsidR="00D15C5B" w:rsidRDefault="00D15C5B" w:rsidP="00336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09C00" w14:textId="547A46E7" w:rsidR="00336B8C" w:rsidRDefault="00336B8C">
    <w:pPr>
      <w:pStyle w:val="Kopfzeile"/>
    </w:pPr>
    <w:r>
      <w:rPr>
        <w:noProof/>
      </w:rPr>
      <mc:AlternateContent>
        <mc:Choice Requires="wps">
          <w:drawing>
            <wp:anchor distT="0" distB="0" distL="114300" distR="114300" simplePos="0" relativeHeight="251661312" behindDoc="0" locked="0" layoutInCell="1" allowOverlap="1" wp14:anchorId="256E8D76" wp14:editId="34BF932C">
              <wp:simplePos x="0" y="0"/>
              <wp:positionH relativeFrom="column">
                <wp:posOffset>1745038</wp:posOffset>
              </wp:positionH>
              <wp:positionV relativeFrom="paragraph">
                <wp:posOffset>23305</wp:posOffset>
              </wp:positionV>
              <wp:extent cx="1828800" cy="182880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BF5780C" w14:textId="77777777" w:rsidR="00336B8C" w:rsidRPr="00336B8C" w:rsidRDefault="00336B8C" w:rsidP="006A7156">
                          <w:pPr>
                            <w:pStyle w:val="Kopfzeile"/>
                            <w:rPr>
                              <w:b/>
                              <w:bCs/>
                              <w:color w:val="44546A" w:themeColor="text2"/>
                              <w:sz w:val="28"/>
                              <w:szCs w:val="28"/>
                            </w:rPr>
                          </w:pPr>
                          <w:r w:rsidRPr="00336B8C">
                            <w:rPr>
                              <w:b/>
                              <w:bCs/>
                              <w:color w:val="44546A" w:themeColor="text2"/>
                              <w:sz w:val="28"/>
                              <w:szCs w:val="28"/>
                            </w:rPr>
                            <w:t>SKILL iPad-Klassen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6E8D76" id="_x0000_t202" coordsize="21600,21600" o:spt="202" path="m,l,21600r21600,l21600,xe">
              <v:stroke joinstyle="miter"/>
              <v:path gradientshapeok="t" o:connecttype="rect"/>
            </v:shapetype>
            <v:shape id="Textfeld 1" o:spid="_x0000_s1026" type="#_x0000_t202" style="position:absolute;margin-left:137.4pt;margin-top:1.8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" filled="f" stroked="f" strokeweight=".5pt">
              <v:fill o:detectmouseclick="t"/>
              <v:textbox style="mso-fit-shape-to-text:t">
                <w:txbxContent>
                  <w:p w14:paraId="6BF5780C" w14:textId="77777777" w:rsidR="00336B8C" w:rsidRPr="00336B8C" w:rsidRDefault="00336B8C" w:rsidP="006A7156">
                    <w:pPr>
                      <w:pStyle w:val="Kopfzeile"/>
                      <w:rPr>
                        <w:b/>
                        <w:bCs/>
                        <w:color w:val="44546A" w:themeColor="text2"/>
                        <w:sz w:val="28"/>
                        <w:szCs w:val="28"/>
                      </w:rPr>
                    </w:pPr>
                    <w:r w:rsidRPr="00336B8C">
                      <w:rPr>
                        <w:b/>
                        <w:bCs/>
                        <w:color w:val="44546A" w:themeColor="text2"/>
                        <w:sz w:val="28"/>
                        <w:szCs w:val="28"/>
                      </w:rPr>
                      <w:t>SKILL iPad-Klassen</w:t>
                    </w:r>
                  </w:p>
                </w:txbxContent>
              </v:textbox>
              <w10:wrap type="square"/>
            </v:shape>
          </w:pict>
        </mc:Fallback>
      </mc:AlternateContent>
    </w:r>
    <w:r>
      <w:rPr>
        <w:noProof/>
      </w:rPr>
      <mc:AlternateContent>
        <mc:Choice Requires="wpg">
          <w:drawing>
            <wp:anchor distT="0" distB="0" distL="114300" distR="114300" simplePos="0" relativeHeight="251659264" behindDoc="1" locked="0" layoutInCell="1" allowOverlap="1" wp14:anchorId="045B9505" wp14:editId="32A63632">
              <wp:simplePos x="0" y="0"/>
              <wp:positionH relativeFrom="column">
                <wp:posOffset>-899795</wp:posOffset>
              </wp:positionH>
              <wp:positionV relativeFrom="paragraph">
                <wp:posOffset>-457200</wp:posOffset>
              </wp:positionV>
              <wp:extent cx="2641469" cy="3401568"/>
              <wp:effectExtent l="0" t="0" r="635" b="0"/>
              <wp:wrapNone/>
              <wp:docPr id="14" name="Gruppe 14" title="Crop mark graphic"/>
              <wp:cNvGraphicFramePr/>
              <a:graphic xmlns:a="http://schemas.openxmlformats.org/drawingml/2006/main">
                <a:graphicData uri="http://schemas.microsoft.com/office/word/2010/wordprocessingGroup">
                  <wpg:wgp>
                    <wpg:cNvGrpSpPr/>
                    <wpg:grpSpPr>
                      <a:xfrm>
                        <a:off x="0" y="0"/>
                        <a:ext cx="2641469" cy="3401568"/>
                        <a:chOff x="0" y="0"/>
                        <a:chExt cx="2642616" cy="3401568"/>
                      </a:xfrm>
                    </wpg:grpSpPr>
                    <wps:wsp>
                      <wps:cNvPr id="15" name="Freihandform 15"/>
                      <wps:cNvSpPr>
                        <a:spLocks/>
                      </wps:cNvSpPr>
                      <wps:spPr bwMode="auto">
                        <a:xfrm>
                          <a:off x="504825" y="504825"/>
                          <a:ext cx="2133600" cy="2867025"/>
                        </a:xfrm>
                        <a:custGeom>
                          <a:avLst/>
                          <a:gdLst>
                            <a:gd name="T0" fmla="*/ 168 w 1344"/>
                            <a:gd name="T1" fmla="*/ 1806 h 1806"/>
                            <a:gd name="T2" fmla="*/ 0 w 1344"/>
                            <a:gd name="T3" fmla="*/ 1806 h 1806"/>
                            <a:gd name="T4" fmla="*/ 0 w 1344"/>
                            <a:gd name="T5" fmla="*/ 0 h 1806"/>
                            <a:gd name="T6" fmla="*/ 1344 w 1344"/>
                            <a:gd name="T7" fmla="*/ 0 h 1806"/>
                            <a:gd name="T8" fmla="*/ 1344 w 1344"/>
                            <a:gd name="T9" fmla="*/ 165 h 1806"/>
                            <a:gd name="T10" fmla="*/ 168 w 1344"/>
                            <a:gd name="T11" fmla="*/ 165 h 1806"/>
                            <a:gd name="T12" fmla="*/ 168 w 1344"/>
                            <a:gd name="T13" fmla="*/ 1806 h 1806"/>
                          </a:gdLst>
                          <a:ahLst/>
                          <a:cxnLst>
                            <a:cxn ang="0">
                              <a:pos x="T0" y="T1"/>
                            </a:cxn>
                            <a:cxn ang="0">
                              <a:pos x="T2" y="T3"/>
                            </a:cxn>
                            <a:cxn ang="0">
                              <a:pos x="T4" y="T5"/>
                            </a:cxn>
                            <a:cxn ang="0">
                              <a:pos x="T6" y="T7"/>
                            </a:cxn>
                            <a:cxn ang="0">
                              <a:pos x="T8" y="T9"/>
                            </a:cxn>
                            <a:cxn ang="0">
                              <a:pos x="T10" y="T11"/>
                            </a:cxn>
                            <a:cxn ang="0">
                              <a:pos x="T12" y="T13"/>
                            </a:cxn>
                          </a:cxnLst>
                          <a:rect l="0" t="0" r="r" b="b"/>
                          <a:pathLst>
                            <a:path w="1344" h="1806">
                              <a:moveTo>
                                <a:pt x="168" y="1806"/>
                              </a:moveTo>
                              <a:lnTo>
                                <a:pt x="0" y="1806"/>
                              </a:lnTo>
                              <a:lnTo>
                                <a:pt x="0" y="0"/>
                              </a:lnTo>
                              <a:lnTo>
                                <a:pt x="1344" y="0"/>
                              </a:lnTo>
                              <a:lnTo>
                                <a:pt x="1344" y="165"/>
                              </a:lnTo>
                              <a:lnTo>
                                <a:pt x="168" y="165"/>
                              </a:lnTo>
                              <a:lnTo>
                                <a:pt x="168" y="1806"/>
                              </a:lnTo>
                              <a:close/>
                            </a:path>
                          </a:pathLst>
                        </a:custGeom>
                        <a:solidFill>
                          <a:schemeClr val="tx2"/>
                        </a:solidFill>
                        <a:ln>
                          <a:noFill/>
                        </a:ln>
                      </wps:spPr>
                      <wps:bodyPr vert="horz" wrap="square" lIns="91440" tIns="45720" rIns="91440" bIns="45720" numCol="1" anchor="t" anchorCtr="0" compatLnSpc="1">
                        <a:prstTxWarp prst="textNoShape">
                          <a:avLst/>
                        </a:prstTxWarp>
                      </wps:bodyPr>
                    </wps:wsp>
                    <wps:wsp>
                      <wps:cNvPr id="16" name="Rechteck 16"/>
                      <wps:cNvSpPr/>
                      <wps:spPr>
                        <a:xfrm>
                          <a:off x="0" y="0"/>
                          <a:ext cx="2642616" cy="340156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153CF166" id="Gruppe 14" o:spid="_x0000_s1026" alt="Titel: Crop mark graphic" style="position:absolute;margin-left:-70.85pt;margin-top:-36pt;width:208pt;height:267.85pt;z-index:-251657216" coordsize="26426,34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">
              <v:shape id="Freihandform 15" o:spid="_x0000_s1027" style="position:absolute;left:5048;top:5048;width:21336;height:28670;visibility:visible;mso-wrap-style:square;v-text-anchor:top" coordsize="1344,18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" path="m168,1806l,1806,,,1344,r,165l168,165r,1641xe" fillcolor="#44546a [3215]" stroked="f">
                <v:path arrowok="t" o:connecttype="custom" o:connectlocs="266700,2867025;0,2867025;0,0;2133600,0;2133600,261938;266700,261938;266700,2867025" o:connectangles="0,0,0,0,0,0,0"/>
              </v:shape>
              <v:rect id="Rechteck 16" o:spid="_x0000_s1028" style="position:absolute;width:26426;height:340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" filled="f" stroked="f" strokeweight="1pt"/>
            </v:group>
          </w:pict>
        </mc:Fallback>
      </mc:AlternateContent>
    </w:r>
  </w:p>
  <w:p w14:paraId="6216948B" w14:textId="1C17B4A8" w:rsidR="00336B8C" w:rsidRDefault="00336B8C">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96786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380"/>
    <w:rsid w:val="0001678C"/>
    <w:rsid w:val="00064A89"/>
    <w:rsid w:val="001D2461"/>
    <w:rsid w:val="00225F31"/>
    <w:rsid w:val="00336B8C"/>
    <w:rsid w:val="00571C90"/>
    <w:rsid w:val="007E7E9B"/>
    <w:rsid w:val="007F3F02"/>
    <w:rsid w:val="00906839"/>
    <w:rsid w:val="00955EF5"/>
    <w:rsid w:val="009D3D62"/>
    <w:rsid w:val="009E2447"/>
    <w:rsid w:val="00A670A5"/>
    <w:rsid w:val="00AF6A3C"/>
    <w:rsid w:val="00B11B35"/>
    <w:rsid w:val="00C4424A"/>
    <w:rsid w:val="00CA4F79"/>
    <w:rsid w:val="00D15C5B"/>
    <w:rsid w:val="00D5780E"/>
    <w:rsid w:val="00EC6412"/>
    <w:rsid w:val="00ED637C"/>
    <w:rsid w:val="00F213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DB644E1"/>
  <w15:chartTrackingRefBased/>
  <w15:docId w15:val="{ED974FEE-675C-574C-A731-84F0A438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36B8C"/>
    <w:pPr>
      <w:tabs>
        <w:tab w:val="center" w:pos="4536"/>
        <w:tab w:val="right" w:pos="9072"/>
      </w:tabs>
    </w:pPr>
  </w:style>
  <w:style w:type="character" w:customStyle="1" w:styleId="KopfzeileZchn">
    <w:name w:val="Kopfzeile Zchn"/>
    <w:basedOn w:val="Absatz-Standardschriftart"/>
    <w:link w:val="Kopfzeile"/>
    <w:uiPriority w:val="99"/>
    <w:rsid w:val="00336B8C"/>
  </w:style>
  <w:style w:type="paragraph" w:styleId="Fuzeile">
    <w:name w:val="footer"/>
    <w:basedOn w:val="Standard"/>
    <w:link w:val="FuzeileZchn"/>
    <w:uiPriority w:val="99"/>
    <w:unhideWhenUsed/>
    <w:rsid w:val="00336B8C"/>
    <w:pPr>
      <w:tabs>
        <w:tab w:val="center" w:pos="4536"/>
        <w:tab w:val="right" w:pos="9072"/>
      </w:tabs>
    </w:pPr>
  </w:style>
  <w:style w:type="character" w:customStyle="1" w:styleId="FuzeileZchn">
    <w:name w:val="Fußzeile Zchn"/>
    <w:basedOn w:val="Absatz-Standardschriftart"/>
    <w:link w:val="Fuzeile"/>
    <w:uiPriority w:val="99"/>
    <w:rsid w:val="00336B8C"/>
  </w:style>
  <w:style w:type="paragraph" w:styleId="KeinLeerraum">
    <w:name w:val="No Spacing"/>
    <w:uiPriority w:val="1"/>
    <w:qFormat/>
    <w:rsid w:val="00336B8C"/>
    <w:rPr>
      <w:rFonts w:eastAsiaTheme="minorEastAsia"/>
      <w:kern w:val="0"/>
      <w:sz w:val="22"/>
      <w:szCs w:val="22"/>
      <w:lang w:val="en-US" w:eastAsia="zh-CN"/>
      <w14:ligatures w14:val="none"/>
    </w:rPr>
  </w:style>
  <w:style w:type="character" w:styleId="Zeilennummer">
    <w:name w:val="line number"/>
    <w:basedOn w:val="Absatz-Standardschriftart"/>
    <w:uiPriority w:val="99"/>
    <w:semiHidden/>
    <w:unhideWhenUsed/>
    <w:rsid w:val="00955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Moll</dc:creator>
  <cp:keywords/>
  <dc:description/>
  <cp:lastModifiedBy>Franziska Moll</cp:lastModifiedBy>
  <cp:revision>7</cp:revision>
  <dcterms:created xsi:type="dcterms:W3CDTF">2023-05-04T08:54:00Z</dcterms:created>
  <dcterms:modified xsi:type="dcterms:W3CDTF">2023-07-06T09:50:00Z</dcterms:modified>
</cp:coreProperties>
</file>