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86"/>
      </w:tblGrid>
      <w:tr w:rsidR="006A4161" w14:paraId="4467360F" w14:textId="77777777" w:rsidTr="006A4161">
        <w:trPr>
          <w:trHeight w:val="1627"/>
        </w:trPr>
        <w:tc>
          <w:tcPr>
            <w:tcW w:w="5812" w:type="dxa"/>
          </w:tcPr>
          <w:p w14:paraId="1F21AD13" w14:textId="65EFF475" w:rsidR="00EE278B" w:rsidRDefault="00EE278B" w:rsidP="008F1909">
            <w:pPr>
              <w:spacing w:line="260" w:lineRule="exact"/>
              <w:ind w:right="-1819"/>
              <w:rPr>
                <w:sz w:val="22"/>
              </w:rPr>
            </w:pPr>
          </w:p>
          <w:p w14:paraId="52A3B4DB" w14:textId="37AD2CA5" w:rsidR="00831B8C" w:rsidRPr="00831B8C" w:rsidRDefault="00831B8C" w:rsidP="00831B8C">
            <w:pPr>
              <w:rPr>
                <w:lang w:eastAsia="en-US"/>
              </w:rPr>
            </w:pPr>
          </w:p>
          <w:p w14:paraId="6D5E06EE" w14:textId="585296AD" w:rsidR="00831B8C" w:rsidRDefault="00831B8C" w:rsidP="00831B8C">
            <w:pPr>
              <w:rPr>
                <w:lang w:eastAsia="en-US"/>
              </w:rPr>
            </w:pPr>
          </w:p>
          <w:p w14:paraId="6933A774" w14:textId="1953AEDC" w:rsidR="00EE278B" w:rsidRDefault="00EE278B" w:rsidP="00831B8C">
            <w:pPr>
              <w:rPr>
                <w:lang w:eastAsia="en-US"/>
              </w:rPr>
            </w:pPr>
          </w:p>
          <w:p w14:paraId="474A5709" w14:textId="77777777" w:rsidR="006A4161" w:rsidRDefault="006A4161" w:rsidP="00831B8C">
            <w:pPr>
              <w:rPr>
                <w:lang w:eastAsia="en-US"/>
              </w:rPr>
            </w:pPr>
          </w:p>
          <w:p w14:paraId="504ACF7F" w14:textId="77777777" w:rsidR="006A4161" w:rsidRDefault="006A4161" w:rsidP="00831B8C">
            <w:pPr>
              <w:rPr>
                <w:lang w:eastAsia="en-US"/>
              </w:rPr>
            </w:pPr>
          </w:p>
          <w:p w14:paraId="6A01325E" w14:textId="37EEE305" w:rsidR="006A4161" w:rsidRDefault="006A4161" w:rsidP="00831B8C">
            <w:pPr>
              <w:rPr>
                <w:lang w:eastAsia="en-US"/>
              </w:rPr>
            </w:pPr>
          </w:p>
          <w:p w14:paraId="5FF93D71" w14:textId="77777777" w:rsidR="006A4161" w:rsidRDefault="006A4161" w:rsidP="00831B8C">
            <w:pPr>
              <w:rPr>
                <w:lang w:eastAsia="en-US"/>
              </w:rPr>
            </w:pPr>
          </w:p>
          <w:p w14:paraId="412D7335" w14:textId="77777777" w:rsidR="006A4161" w:rsidRDefault="006A4161" w:rsidP="006A4161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7B1AC77" w14:textId="77777777" w:rsidR="006A4161" w:rsidRDefault="006A4161" w:rsidP="006A4161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9D12F92" w14:textId="77777777" w:rsidR="006A4161" w:rsidRDefault="006A4161" w:rsidP="006A4161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364AD68" w14:textId="77777777" w:rsidR="006A4161" w:rsidRDefault="006A4161" w:rsidP="006A4161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B3CBC57" w14:textId="38A767C3" w:rsidR="006A4161" w:rsidRPr="006A4161" w:rsidRDefault="006A4161" w:rsidP="006A4161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86" w:type="dxa"/>
          </w:tcPr>
          <w:p w14:paraId="74123463" w14:textId="77777777" w:rsidR="00EE278B" w:rsidRDefault="00EE278B" w:rsidP="006A4161">
            <w:pPr>
              <w:spacing w:after="10" w:line="260" w:lineRule="exact"/>
              <w:ind w:left="87"/>
              <w:rPr>
                <w:rFonts w:ascii="Arial Fett" w:hAnsi="Arial Fett"/>
                <w:b/>
                <w:sz w:val="26"/>
              </w:rPr>
            </w:pPr>
            <w:r>
              <w:rPr>
                <w:rFonts w:ascii="Arial Fett" w:hAnsi="Arial Fett"/>
                <w:b/>
                <w:sz w:val="26"/>
              </w:rPr>
              <w:t>Referat für</w:t>
            </w:r>
          </w:p>
          <w:p w14:paraId="7970B18C" w14:textId="77777777" w:rsidR="00EE278B" w:rsidRDefault="00EE278B" w:rsidP="008F1909">
            <w:pPr>
              <w:spacing w:after="10" w:line="260" w:lineRule="exact"/>
              <w:ind w:left="57"/>
              <w:rPr>
                <w:b/>
                <w:sz w:val="18"/>
              </w:rPr>
            </w:pPr>
            <w:r>
              <w:rPr>
                <w:rFonts w:ascii="Arial Fett" w:hAnsi="Arial Fett"/>
                <w:b/>
                <w:sz w:val="26"/>
              </w:rPr>
              <w:t>Bildung und Sport</w:t>
            </w:r>
          </w:p>
          <w:p w14:paraId="7358442A" w14:textId="77777777" w:rsidR="00EE278B" w:rsidRDefault="00EE278B" w:rsidP="008F1909">
            <w:pPr>
              <w:spacing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Städtisches</w:t>
            </w:r>
          </w:p>
          <w:p w14:paraId="1C3BE649" w14:textId="77777777" w:rsidR="00EE278B" w:rsidRDefault="00EE278B" w:rsidP="008F1909">
            <w:pPr>
              <w:spacing w:line="260" w:lineRule="exact"/>
              <w:ind w:left="57"/>
              <w:rPr>
                <w:sz w:val="18"/>
              </w:rPr>
            </w:pPr>
            <w:proofErr w:type="spellStart"/>
            <w:r>
              <w:rPr>
                <w:sz w:val="22"/>
              </w:rPr>
              <w:t>Theodolinden</w:t>
            </w:r>
            <w:proofErr w:type="spellEnd"/>
            <w:r>
              <w:rPr>
                <w:sz w:val="22"/>
              </w:rPr>
              <w:t>-Gymnasium</w:t>
            </w:r>
          </w:p>
          <w:p w14:paraId="40FE4F11" w14:textId="77777777" w:rsidR="00EE278B" w:rsidRDefault="00EE278B" w:rsidP="008F1909">
            <w:pPr>
              <w:spacing w:after="10" w:line="200" w:lineRule="exact"/>
              <w:ind w:left="57"/>
              <w:rPr>
                <w:sz w:val="18"/>
              </w:rPr>
            </w:pPr>
          </w:p>
          <w:p w14:paraId="204C2A67" w14:textId="77777777" w:rsidR="006A4161" w:rsidRPr="006A4161" w:rsidRDefault="006A4161" w:rsidP="006A4161">
            <w:pPr>
              <w:spacing w:after="10" w:line="200" w:lineRule="exact"/>
              <w:ind w:left="57"/>
              <w:rPr>
                <w:sz w:val="18"/>
              </w:rPr>
            </w:pPr>
            <w:r w:rsidRPr="006A4161">
              <w:rPr>
                <w:sz w:val="18"/>
              </w:rPr>
              <w:t>Telefon (089) 69381290</w:t>
            </w:r>
          </w:p>
          <w:p w14:paraId="250385F0" w14:textId="77777777" w:rsidR="006A4161" w:rsidRPr="006A4161" w:rsidRDefault="006A4161" w:rsidP="006A4161">
            <w:pPr>
              <w:spacing w:after="10" w:line="200" w:lineRule="exact"/>
              <w:ind w:left="57"/>
              <w:rPr>
                <w:sz w:val="18"/>
              </w:rPr>
            </w:pPr>
            <w:r w:rsidRPr="006A4161">
              <w:rPr>
                <w:sz w:val="18"/>
              </w:rPr>
              <w:t>theodolinden-gymnasium@muenchen.de</w:t>
            </w:r>
          </w:p>
          <w:p w14:paraId="772C2321" w14:textId="13361DD5" w:rsidR="00EE278B" w:rsidRDefault="006A4161" w:rsidP="006A4161">
            <w:pPr>
              <w:spacing w:after="10" w:line="200" w:lineRule="exact"/>
              <w:ind w:left="57"/>
              <w:rPr>
                <w:sz w:val="18"/>
              </w:rPr>
            </w:pPr>
            <w:r w:rsidRPr="006A4161">
              <w:rPr>
                <w:sz w:val="18"/>
              </w:rPr>
              <w:t xml:space="preserve">Am Staudengarten 2, 81547 </w:t>
            </w:r>
            <w:proofErr w:type="spellStart"/>
            <w:r w:rsidRPr="006A4161">
              <w:rPr>
                <w:sz w:val="18"/>
              </w:rPr>
              <w:t>München</w:t>
            </w:r>
            <w:proofErr w:type="spellEnd"/>
          </w:p>
          <w:p w14:paraId="6D5F866D" w14:textId="77777777" w:rsidR="006A4161" w:rsidRDefault="006A4161" w:rsidP="008F1909">
            <w:pPr>
              <w:spacing w:after="10" w:line="20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E06B0BD" w14:textId="77777777" w:rsidR="006A4161" w:rsidRDefault="006A4161" w:rsidP="008F1909">
            <w:pPr>
              <w:spacing w:after="10" w:line="20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9264829" w14:textId="77777777" w:rsidR="006A4161" w:rsidRDefault="006A4161" w:rsidP="008F1909">
            <w:pPr>
              <w:spacing w:after="10" w:line="20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031719B" w14:textId="77777777" w:rsidR="006A4161" w:rsidRDefault="006A4161" w:rsidP="008F1909">
            <w:pPr>
              <w:spacing w:after="10" w:line="200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7C6102C" w14:textId="3C27E1D6" w:rsidR="00EE278B" w:rsidRDefault="006A4161" w:rsidP="008F1909">
            <w:pPr>
              <w:spacing w:after="10" w:line="200" w:lineRule="exact"/>
              <w:rPr>
                <w:sz w:val="18"/>
              </w:rPr>
            </w:pPr>
            <w:r w:rsidRPr="006A41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B60C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9</w:t>
            </w:r>
            <w:r w:rsidRPr="006A41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 April 2025</w:t>
            </w:r>
          </w:p>
        </w:tc>
      </w:tr>
    </w:tbl>
    <w:p w14:paraId="44CB5962" w14:textId="31DC27CF" w:rsidR="005C42BC" w:rsidRDefault="006A4161" w:rsidP="005C42BC">
      <w:pPr>
        <w:rPr>
          <w:rFonts w:asciiTheme="minorHAnsi" w:hAnsiTheme="minorHAnsi"/>
          <w:sz w:val="22"/>
          <w:szCs w:val="22"/>
        </w:rPr>
      </w:pPr>
      <w:r w:rsidRPr="006A4161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9E21C25" wp14:editId="36F4B037">
            <wp:simplePos x="0" y="0"/>
            <wp:positionH relativeFrom="column">
              <wp:posOffset>3103880</wp:posOffset>
            </wp:positionH>
            <wp:positionV relativeFrom="paragraph">
              <wp:posOffset>-2333340</wp:posOffset>
            </wp:positionV>
            <wp:extent cx="556895" cy="556895"/>
            <wp:effectExtent l="0" t="0" r="1905" b="1905"/>
            <wp:wrapNone/>
            <wp:docPr id="1817211095" name="Grafik 1" descr="Ein Bild, das Logo, Symbol, Schrif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211095" name="Grafik 1" descr="Ein Bild, das Logo, Symbol, Schrift, weiß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datum"/>
      <w:bookmarkEnd w:id="0"/>
      <w:r w:rsidR="005C42BC" w:rsidRPr="00CB4704">
        <w:rPr>
          <w:rFonts w:asciiTheme="minorHAnsi" w:hAnsiTheme="minorHAnsi"/>
          <w:sz w:val="22"/>
          <w:szCs w:val="22"/>
        </w:rPr>
        <w:t>Sehr geehrte Eltern</w:t>
      </w:r>
      <w:r w:rsidR="002957AB">
        <w:rPr>
          <w:rFonts w:asciiTheme="minorHAnsi" w:hAnsiTheme="minorHAnsi"/>
          <w:sz w:val="22"/>
          <w:szCs w:val="22"/>
        </w:rPr>
        <w:t xml:space="preserve"> und Erziehungsberechtigte,</w:t>
      </w:r>
    </w:p>
    <w:p w14:paraId="337E2928" w14:textId="31F91D88" w:rsidR="005C42BC" w:rsidRDefault="005C42BC" w:rsidP="005C42BC">
      <w:pPr>
        <w:rPr>
          <w:rFonts w:asciiTheme="minorHAnsi" w:hAnsiTheme="minorHAnsi"/>
          <w:sz w:val="22"/>
          <w:szCs w:val="22"/>
        </w:rPr>
      </w:pPr>
    </w:p>
    <w:p w14:paraId="5AC779DD" w14:textId="15376EAC" w:rsidR="005C42BC" w:rsidRPr="005C42BC" w:rsidRDefault="006A4161" w:rsidP="006A4161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5C42BC" w:rsidRPr="005C42BC">
        <w:rPr>
          <w:rFonts w:asciiTheme="minorHAnsi" w:hAnsiTheme="minorHAnsi"/>
          <w:sz w:val="22"/>
          <w:szCs w:val="22"/>
        </w:rPr>
        <w:t>m Rahmen der Zusatzqualifikation Medienpädagogik führ</w:t>
      </w:r>
      <w:r w:rsidR="005C42BC">
        <w:rPr>
          <w:rFonts w:asciiTheme="minorHAnsi" w:hAnsiTheme="minorHAnsi"/>
          <w:sz w:val="22"/>
          <w:szCs w:val="22"/>
        </w:rPr>
        <w:t>e ich</w:t>
      </w:r>
      <w:r w:rsidR="005C42BC" w:rsidRPr="005C42BC">
        <w:rPr>
          <w:rFonts w:asciiTheme="minorHAnsi" w:hAnsiTheme="minorHAnsi"/>
          <w:sz w:val="22"/>
          <w:szCs w:val="22"/>
        </w:rPr>
        <w:t xml:space="preserve"> ein medienpädagogisches Projekt mit der Klasse 11a durch.</w:t>
      </w:r>
    </w:p>
    <w:p w14:paraId="319B06C0" w14:textId="77777777" w:rsidR="005C42BC" w:rsidRPr="005C42BC" w:rsidRDefault="005C42BC" w:rsidP="006A4161">
      <w:pPr>
        <w:jc w:val="both"/>
        <w:rPr>
          <w:rFonts w:asciiTheme="minorHAnsi" w:hAnsiTheme="minorHAnsi"/>
          <w:sz w:val="22"/>
          <w:szCs w:val="22"/>
        </w:rPr>
      </w:pPr>
    </w:p>
    <w:p w14:paraId="235ECA12" w14:textId="57E8C15B" w:rsidR="005C42BC" w:rsidRDefault="005C42BC" w:rsidP="006A4161">
      <w:pPr>
        <w:jc w:val="both"/>
        <w:rPr>
          <w:rFonts w:asciiTheme="minorHAnsi" w:hAnsiTheme="minorHAnsi"/>
          <w:sz w:val="22"/>
          <w:szCs w:val="22"/>
        </w:rPr>
      </w:pPr>
      <w:r w:rsidRPr="005C42BC">
        <w:rPr>
          <w:rFonts w:asciiTheme="minorHAnsi" w:hAnsiTheme="minorHAnsi"/>
          <w:sz w:val="22"/>
          <w:szCs w:val="22"/>
        </w:rPr>
        <w:t xml:space="preserve">Bei diesem Projekt geht es um die Erstellung von digitalen Produkten </w:t>
      </w:r>
      <w:r w:rsidR="002957AB">
        <w:rPr>
          <w:rFonts w:asciiTheme="minorHAnsi" w:hAnsiTheme="minorHAnsi"/>
          <w:sz w:val="22"/>
          <w:szCs w:val="22"/>
        </w:rPr>
        <w:t>(z.B. Podcast</w:t>
      </w:r>
      <w:r w:rsidR="00883993">
        <w:rPr>
          <w:rFonts w:asciiTheme="minorHAnsi" w:hAnsiTheme="minorHAnsi"/>
          <w:sz w:val="22"/>
          <w:szCs w:val="22"/>
        </w:rPr>
        <w:t>s,</w:t>
      </w:r>
      <w:r w:rsidR="002957A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957AB">
        <w:rPr>
          <w:rFonts w:asciiTheme="minorHAnsi" w:hAnsiTheme="minorHAnsi"/>
          <w:sz w:val="22"/>
          <w:szCs w:val="22"/>
        </w:rPr>
        <w:t>Erklärfilm</w:t>
      </w:r>
      <w:r w:rsidR="00883993">
        <w:rPr>
          <w:rFonts w:asciiTheme="minorHAnsi" w:hAnsiTheme="minorHAnsi"/>
          <w:sz w:val="22"/>
          <w:szCs w:val="22"/>
        </w:rPr>
        <w:t>e</w:t>
      </w:r>
      <w:proofErr w:type="spellEnd"/>
      <w:r w:rsidR="002957AB">
        <w:rPr>
          <w:rFonts w:asciiTheme="minorHAnsi" w:hAnsiTheme="minorHAnsi"/>
          <w:sz w:val="22"/>
          <w:szCs w:val="22"/>
        </w:rPr>
        <w:t>,</w:t>
      </w:r>
      <w:r w:rsidR="005C1A46">
        <w:rPr>
          <w:rFonts w:asciiTheme="minorHAnsi" w:hAnsiTheme="minorHAnsi"/>
          <w:sz w:val="22"/>
          <w:szCs w:val="22"/>
        </w:rPr>
        <w:t xml:space="preserve"> </w:t>
      </w:r>
      <w:r w:rsidR="00883993">
        <w:rPr>
          <w:rFonts w:asciiTheme="minorHAnsi" w:hAnsiTheme="minorHAnsi"/>
          <w:sz w:val="22"/>
          <w:szCs w:val="22"/>
        </w:rPr>
        <w:t>Webs</w:t>
      </w:r>
      <w:r w:rsidR="00E34A09">
        <w:rPr>
          <w:rFonts w:asciiTheme="minorHAnsi" w:hAnsiTheme="minorHAnsi"/>
          <w:sz w:val="22"/>
          <w:szCs w:val="22"/>
        </w:rPr>
        <w:t>e</w:t>
      </w:r>
      <w:r w:rsidR="00883993">
        <w:rPr>
          <w:rFonts w:asciiTheme="minorHAnsi" w:hAnsiTheme="minorHAnsi"/>
          <w:sz w:val="22"/>
          <w:szCs w:val="22"/>
        </w:rPr>
        <w:t>iten</w:t>
      </w:r>
      <w:r w:rsidR="002957AB">
        <w:rPr>
          <w:rFonts w:asciiTheme="minorHAnsi" w:hAnsiTheme="minorHAnsi"/>
          <w:sz w:val="22"/>
          <w:szCs w:val="22"/>
        </w:rPr>
        <w:t xml:space="preserve">...) </w:t>
      </w:r>
      <w:r w:rsidRPr="005C42BC">
        <w:rPr>
          <w:rFonts w:asciiTheme="minorHAnsi" w:hAnsiTheme="minorHAnsi"/>
          <w:sz w:val="22"/>
          <w:szCs w:val="22"/>
        </w:rPr>
        <w:t>zum Thema Globale Zukunftstrends im Fach Wirtschaft und Recht</w:t>
      </w:r>
      <w:r w:rsidR="00F730CB">
        <w:rPr>
          <w:rFonts w:asciiTheme="minorHAnsi" w:hAnsiTheme="minorHAnsi"/>
          <w:sz w:val="22"/>
          <w:szCs w:val="22"/>
        </w:rPr>
        <w:t>.</w:t>
      </w:r>
    </w:p>
    <w:p w14:paraId="75CBA907" w14:textId="77777777" w:rsidR="005C42BC" w:rsidRPr="005C42BC" w:rsidRDefault="005C42BC" w:rsidP="006A4161">
      <w:pPr>
        <w:jc w:val="both"/>
        <w:rPr>
          <w:rFonts w:asciiTheme="minorHAnsi" w:hAnsiTheme="minorHAnsi"/>
          <w:sz w:val="22"/>
          <w:szCs w:val="22"/>
        </w:rPr>
      </w:pPr>
    </w:p>
    <w:p w14:paraId="4830F0B9" w14:textId="0C69F1BB" w:rsidR="005C42BC" w:rsidRPr="00CB4704" w:rsidRDefault="005C42BC" w:rsidP="006A4161">
      <w:pPr>
        <w:jc w:val="both"/>
        <w:rPr>
          <w:rFonts w:asciiTheme="minorHAnsi" w:hAnsiTheme="minorHAnsi"/>
          <w:sz w:val="22"/>
          <w:szCs w:val="22"/>
        </w:rPr>
      </w:pPr>
      <w:r w:rsidRPr="005C42BC">
        <w:rPr>
          <w:rFonts w:asciiTheme="minorHAnsi" w:hAnsiTheme="minorHAnsi"/>
          <w:sz w:val="22"/>
          <w:szCs w:val="22"/>
        </w:rPr>
        <w:t>Dabei ist beabsichtigt, Medienprodukte, Personenabbildungen und personenbezogene Daten, die im Rahmen des Projekts entstanden sind, in verschiedener Weise zu verwenden.</w:t>
      </w:r>
      <w:r>
        <w:rPr>
          <w:rFonts w:asciiTheme="minorHAnsi" w:hAnsiTheme="minorHAnsi"/>
          <w:sz w:val="22"/>
          <w:szCs w:val="22"/>
        </w:rPr>
        <w:t xml:space="preserve"> Deshalb finden Sie im Anhang</w:t>
      </w:r>
      <w:r w:rsidR="006A4161">
        <w:rPr>
          <w:rFonts w:asciiTheme="minorHAnsi" w:hAnsiTheme="minorHAnsi"/>
          <w:sz w:val="22"/>
          <w:szCs w:val="22"/>
        </w:rPr>
        <w:t xml:space="preserve"> eine entsprechend</w:t>
      </w:r>
      <w:r w:rsidR="005C1A46">
        <w:rPr>
          <w:rFonts w:asciiTheme="minorHAnsi" w:hAnsiTheme="minorHAnsi"/>
          <w:sz w:val="22"/>
          <w:szCs w:val="22"/>
        </w:rPr>
        <w:t xml:space="preserve">e </w:t>
      </w:r>
      <w:r w:rsidR="005C1A46" w:rsidRPr="005C1A46">
        <w:rPr>
          <w:rFonts w:asciiTheme="minorHAnsi" w:hAnsiTheme="minorHAnsi"/>
          <w:b/>
          <w:bCs/>
          <w:sz w:val="22"/>
          <w:szCs w:val="22"/>
        </w:rPr>
        <w:t>Einverständniserklärung</w:t>
      </w:r>
      <w:r w:rsidR="006A4161" w:rsidRPr="005C1A4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A4161">
        <w:rPr>
          <w:rFonts w:asciiTheme="minorHAnsi" w:hAnsiTheme="minorHAnsi"/>
          <w:sz w:val="22"/>
          <w:szCs w:val="22"/>
        </w:rPr>
        <w:t xml:space="preserve">mit </w:t>
      </w:r>
      <w:r w:rsidR="006A4161" w:rsidRPr="006A4161">
        <w:rPr>
          <w:rFonts w:asciiTheme="minorHAnsi" w:hAnsiTheme="minorHAnsi"/>
          <w:b/>
          <w:bCs/>
          <w:sz w:val="22"/>
          <w:szCs w:val="22"/>
        </w:rPr>
        <w:t>Rücklauf,</w:t>
      </w:r>
      <w:r w:rsidR="006A4161">
        <w:rPr>
          <w:rFonts w:asciiTheme="minorHAnsi" w:hAnsiTheme="minorHAnsi"/>
          <w:sz w:val="22"/>
          <w:szCs w:val="22"/>
        </w:rPr>
        <w:t xml:space="preserve"> d</w:t>
      </w:r>
      <w:r w:rsidR="005C1A46">
        <w:rPr>
          <w:rFonts w:asciiTheme="minorHAnsi" w:hAnsiTheme="minorHAnsi"/>
          <w:sz w:val="22"/>
          <w:szCs w:val="22"/>
        </w:rPr>
        <w:t xml:space="preserve">ie </w:t>
      </w:r>
      <w:r w:rsidR="006A4161">
        <w:rPr>
          <w:rFonts w:asciiTheme="minorHAnsi" w:hAnsiTheme="minorHAnsi"/>
          <w:sz w:val="22"/>
          <w:szCs w:val="22"/>
        </w:rPr>
        <w:t xml:space="preserve">Sie mir bitte bis zum </w:t>
      </w:r>
      <w:r w:rsidR="006A4161" w:rsidRPr="006A4161">
        <w:rPr>
          <w:rFonts w:asciiTheme="minorHAnsi" w:hAnsiTheme="minorHAnsi"/>
          <w:b/>
          <w:bCs/>
          <w:sz w:val="22"/>
          <w:szCs w:val="22"/>
        </w:rPr>
        <w:t>08. Mai</w:t>
      </w:r>
      <w:r w:rsidR="006A4161">
        <w:rPr>
          <w:rFonts w:asciiTheme="minorHAnsi" w:hAnsiTheme="minorHAnsi"/>
          <w:sz w:val="22"/>
          <w:szCs w:val="22"/>
        </w:rPr>
        <w:t xml:space="preserve"> zukommen lassen. </w:t>
      </w:r>
    </w:p>
    <w:p w14:paraId="59D0B6F8" w14:textId="73F22721" w:rsidR="005C42BC" w:rsidRPr="00CB4704" w:rsidRDefault="005C42BC" w:rsidP="006A4161">
      <w:pPr>
        <w:jc w:val="both"/>
        <w:rPr>
          <w:rStyle w:val="HTMLZitat"/>
          <w:rFonts w:asciiTheme="minorHAnsi" w:hAnsiTheme="minorHAnsi"/>
          <w:sz w:val="22"/>
          <w:szCs w:val="22"/>
        </w:rPr>
      </w:pPr>
    </w:p>
    <w:p w14:paraId="37081CFD" w14:textId="17DD30C6" w:rsidR="005C42BC" w:rsidRPr="00F730CB" w:rsidRDefault="002957AB" w:rsidP="006A4161">
      <w:pPr>
        <w:jc w:val="both"/>
        <w:rPr>
          <w:rStyle w:val="HTMLZitat"/>
          <w:rFonts w:asciiTheme="minorHAnsi" w:hAnsiTheme="minorHAnsi"/>
          <w:i w:val="0"/>
          <w:iCs w:val="0"/>
          <w:sz w:val="22"/>
          <w:szCs w:val="22"/>
        </w:rPr>
      </w:pPr>
      <w:r>
        <w:rPr>
          <w:rStyle w:val="HTMLZitat"/>
          <w:rFonts w:asciiTheme="minorHAnsi" w:hAnsiTheme="minorHAnsi"/>
          <w:i w:val="0"/>
          <w:iCs w:val="0"/>
          <w:sz w:val="22"/>
          <w:szCs w:val="22"/>
        </w:rPr>
        <w:t>Gemeinsam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werden</w:t>
      </w:r>
      <w:r w:rsid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</w:t>
      </w:r>
      <w:r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wir </w:t>
      </w:r>
      <w:r w:rsid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>nach einer Erarbeitungsphase</w:t>
      </w:r>
      <w:r w:rsidR="005C1A46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der Inhalte</w:t>
      </w:r>
      <w:r w:rsid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im Unterricht</w:t>
      </w:r>
      <w:r w:rsidR="005C42BC" w:rsidRPr="00F730CB">
        <w:rPr>
          <w:rStyle w:val="HTMLZitat"/>
          <w:rFonts w:asciiTheme="minorHAnsi" w:hAnsiTheme="minorHAnsi"/>
          <w:b/>
          <w:i w:val="0"/>
          <w:iCs w:val="0"/>
          <w:sz w:val="22"/>
          <w:szCs w:val="22"/>
        </w:rPr>
        <w:t xml:space="preserve"> </w:t>
      </w:r>
      <w:r w:rsidR="005C42BC" w:rsidRPr="002957AB">
        <w:rPr>
          <w:rStyle w:val="HTMLZitat"/>
          <w:rFonts w:asciiTheme="minorHAnsi" w:hAnsiTheme="minorHAnsi"/>
          <w:bCs/>
          <w:i w:val="0"/>
          <w:iCs w:val="0"/>
          <w:sz w:val="22"/>
          <w:szCs w:val="22"/>
        </w:rPr>
        <w:t>am</w:t>
      </w:r>
      <w:r w:rsidR="005C42BC" w:rsidRPr="00F730CB">
        <w:rPr>
          <w:rStyle w:val="HTMLZitat"/>
          <w:rFonts w:asciiTheme="minorHAnsi" w:hAnsiTheme="minorHAnsi"/>
          <w:b/>
          <w:i w:val="0"/>
          <w:iCs w:val="0"/>
          <w:sz w:val="22"/>
          <w:szCs w:val="22"/>
        </w:rPr>
        <w:t xml:space="preserve"> Donnerstag, den 22.05.25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im Rahmen einer Exkursion die </w:t>
      </w:r>
      <w:r w:rsidR="005C1A46" w:rsidRPr="00CB4704">
        <w:rPr>
          <w:rStyle w:val="st"/>
          <w:rFonts w:asciiTheme="minorHAnsi" w:eastAsiaTheme="majorEastAsia" w:hAnsiTheme="minorHAnsi"/>
          <w:sz w:val="22"/>
          <w:szCs w:val="22"/>
        </w:rPr>
        <w:t>»</w:t>
      </w:r>
      <w:proofErr w:type="spellStart"/>
      <w:r w:rsidR="005C1A46">
        <w:rPr>
          <w:rStyle w:val="HTMLZitat"/>
          <w:rFonts w:asciiTheme="minorHAnsi" w:hAnsiTheme="minorHAnsi"/>
          <w:sz w:val="22"/>
          <w:szCs w:val="22"/>
        </w:rPr>
        <w:t>medienBox</w:t>
      </w:r>
      <w:proofErr w:type="spellEnd"/>
      <w:r w:rsidR="005C1A46" w:rsidRPr="00CB4704">
        <w:rPr>
          <w:rStyle w:val="st"/>
          <w:rFonts w:asciiTheme="minorHAnsi" w:eastAsiaTheme="majorEastAsia" w:hAnsiTheme="minorHAnsi"/>
          <w:sz w:val="22"/>
          <w:szCs w:val="22"/>
        </w:rPr>
        <w:t>«</w:t>
      </w:r>
      <w:r w:rsidR="005C1A46">
        <w:rPr>
          <w:rStyle w:val="st"/>
          <w:rFonts w:asciiTheme="minorHAnsi" w:eastAsiaTheme="majorEastAsia" w:hAnsiTheme="minorHAnsi"/>
          <w:sz w:val="22"/>
          <w:szCs w:val="22"/>
        </w:rPr>
        <w:t xml:space="preserve"> 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besuchen und dort </w:t>
      </w:r>
      <w:r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werden die Schüler*innen 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in Kleingruppen </w:t>
      </w:r>
      <w:r w:rsidR="006A4161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diese 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>mediale</w:t>
      </w:r>
      <w:r w:rsidR="006A4161">
        <w:rPr>
          <w:rStyle w:val="HTMLZitat"/>
          <w:rFonts w:asciiTheme="minorHAnsi" w:hAnsiTheme="minorHAnsi"/>
          <w:i w:val="0"/>
          <w:iCs w:val="0"/>
          <w:sz w:val="22"/>
          <w:szCs w:val="22"/>
        </w:rPr>
        <w:t>n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Produkte erstellen</w:t>
      </w:r>
      <w:r>
        <w:rPr>
          <w:rStyle w:val="HTMLZitat"/>
          <w:rFonts w:asciiTheme="minorHAnsi" w:hAnsiTheme="minorHAnsi"/>
          <w:i w:val="0"/>
          <w:iCs w:val="0"/>
          <w:sz w:val="22"/>
          <w:szCs w:val="22"/>
        </w:rPr>
        <w:t>, welche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dann in den Folgestunden im Unterricht präsentieren</w:t>
      </w:r>
      <w:r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werde</w:t>
      </w:r>
      <w:r w:rsidR="00883993">
        <w:rPr>
          <w:rStyle w:val="HTMLZitat"/>
          <w:rFonts w:asciiTheme="minorHAnsi" w:hAnsiTheme="minorHAnsi"/>
          <w:i w:val="0"/>
          <w:iCs w:val="0"/>
          <w:sz w:val="22"/>
          <w:szCs w:val="22"/>
        </w:rPr>
        <w:t>n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. Dafür erhalten </w:t>
      </w:r>
      <w:r w:rsidR="006A4161">
        <w:rPr>
          <w:rStyle w:val="HTMLZitat"/>
          <w:rFonts w:asciiTheme="minorHAnsi" w:hAnsiTheme="minorHAnsi"/>
          <w:i w:val="0"/>
          <w:iCs w:val="0"/>
          <w:sz w:val="22"/>
          <w:szCs w:val="22"/>
        </w:rPr>
        <w:t>die Schüler*innen</w:t>
      </w:r>
      <w:r w:rsidR="005C42BC" w:rsidRPr="00F730CB">
        <w:rPr>
          <w:rStyle w:val="HTMLZitat"/>
          <w:rFonts w:asciiTheme="minorHAnsi" w:hAnsiTheme="minorHAnsi"/>
          <w:i w:val="0"/>
          <w:iCs w:val="0"/>
          <w:sz w:val="22"/>
          <w:szCs w:val="22"/>
        </w:rPr>
        <w:t xml:space="preserve"> eine Note, die als kleiner Leistungsnachweis gewertet wird. </w:t>
      </w:r>
    </w:p>
    <w:p w14:paraId="13D6881C" w14:textId="77777777" w:rsidR="002957AB" w:rsidRDefault="002957AB" w:rsidP="006A4161">
      <w:pPr>
        <w:jc w:val="both"/>
        <w:rPr>
          <w:rStyle w:val="HTMLZitat"/>
          <w:rFonts w:asciiTheme="minorHAnsi" w:hAnsiTheme="minorHAnsi"/>
          <w:i w:val="0"/>
          <w:sz w:val="22"/>
          <w:szCs w:val="22"/>
        </w:rPr>
      </w:pPr>
    </w:p>
    <w:p w14:paraId="1A6E57BF" w14:textId="174EA07E" w:rsidR="005C42BC" w:rsidRDefault="002957AB" w:rsidP="006A4161">
      <w:pPr>
        <w:jc w:val="both"/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rStyle w:val="HTMLZitat"/>
          <w:rFonts w:asciiTheme="minorHAnsi" w:hAnsiTheme="minorHAnsi"/>
          <w:i w:val="0"/>
          <w:sz w:val="22"/>
          <w:szCs w:val="22"/>
        </w:rPr>
        <w:t>Die</w:t>
      </w:r>
      <w:r w:rsidR="005C42BC">
        <w:rPr>
          <w:rStyle w:val="HTMLZitat"/>
          <w:rFonts w:asciiTheme="minorHAnsi" w:hAnsiTheme="minorHAnsi"/>
          <w:sz w:val="22"/>
          <w:szCs w:val="22"/>
        </w:rPr>
        <w:t xml:space="preserve"> 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»</w:t>
      </w:r>
      <w:proofErr w:type="spellStart"/>
      <w:r w:rsidR="005C42BC">
        <w:rPr>
          <w:rStyle w:val="HTMLZitat"/>
          <w:rFonts w:asciiTheme="minorHAnsi" w:hAnsiTheme="minorHAnsi"/>
          <w:sz w:val="22"/>
          <w:szCs w:val="22"/>
        </w:rPr>
        <w:t>medienBox</w:t>
      </w:r>
      <w:proofErr w:type="spellEnd"/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«</w:t>
      </w:r>
      <w:r>
        <w:rPr>
          <w:rStyle w:val="st"/>
          <w:rFonts w:asciiTheme="minorHAnsi" w:eastAsiaTheme="majorEastAsia" w:hAnsiTheme="minorHAnsi"/>
          <w:sz w:val="22"/>
          <w:szCs w:val="22"/>
        </w:rPr>
        <w:t xml:space="preserve"> befindet sich 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in der </w:t>
      </w:r>
      <w:proofErr w:type="spellStart"/>
      <w:r w:rsidR="00F730CB" w:rsidRPr="00883993">
        <w:rPr>
          <w:rStyle w:val="Hervorhebung"/>
          <w:rFonts w:asciiTheme="minorHAnsi" w:eastAsiaTheme="majorEastAsia" w:hAnsiTheme="minorHAnsi"/>
          <w:i w:val="0"/>
          <w:iCs w:val="0"/>
          <w:sz w:val="22"/>
          <w:szCs w:val="22"/>
        </w:rPr>
        <w:t>Schertlinstr</w:t>
      </w:r>
      <w:proofErr w:type="spellEnd"/>
      <w:r w:rsidR="00883993" w:rsidRPr="00883993">
        <w:rPr>
          <w:rStyle w:val="Hervorhebung"/>
          <w:rFonts w:asciiTheme="minorHAnsi" w:eastAsiaTheme="majorEastAsia" w:hAnsiTheme="minorHAnsi"/>
          <w:i w:val="0"/>
          <w:iCs w:val="0"/>
          <w:sz w:val="22"/>
          <w:szCs w:val="22"/>
        </w:rPr>
        <w:t xml:space="preserve">. </w:t>
      </w:r>
      <w:r w:rsidR="00F730CB" w:rsidRPr="00883993">
        <w:rPr>
          <w:rStyle w:val="Hervorhebung"/>
          <w:rFonts w:asciiTheme="minorHAnsi" w:eastAsiaTheme="majorEastAsia" w:hAnsiTheme="minorHAnsi"/>
          <w:i w:val="0"/>
          <w:iCs w:val="0"/>
          <w:sz w:val="22"/>
          <w:szCs w:val="22"/>
        </w:rPr>
        <w:t>4</w:t>
      </w:r>
      <w:r w:rsidR="005C42BC" w:rsidRPr="00883993">
        <w:rPr>
          <w:rStyle w:val="st"/>
          <w:rFonts w:asciiTheme="minorHAnsi" w:eastAsiaTheme="majorEastAsia" w:hAnsiTheme="minorHAnsi"/>
          <w:i/>
          <w:iCs/>
          <w:sz w:val="22"/>
          <w:szCs w:val="22"/>
        </w:rPr>
        <w:t xml:space="preserve">, </w:t>
      </w:r>
      <w:r w:rsidR="00F730CB" w:rsidRPr="00883993">
        <w:rPr>
          <w:rStyle w:val="st"/>
          <w:rFonts w:asciiTheme="minorHAnsi" w:eastAsiaTheme="majorEastAsia" w:hAnsiTheme="minorHAnsi"/>
          <w:i/>
          <w:iCs/>
          <w:sz w:val="22"/>
          <w:szCs w:val="22"/>
        </w:rPr>
        <w:t>81379</w:t>
      </w:r>
      <w:r w:rsidR="005C42BC" w:rsidRPr="00883993">
        <w:rPr>
          <w:rStyle w:val="st"/>
          <w:rFonts w:asciiTheme="minorHAnsi" w:eastAsiaTheme="majorEastAsia" w:hAnsiTheme="minorHAnsi"/>
          <w:i/>
          <w:iCs/>
          <w:sz w:val="22"/>
          <w:szCs w:val="22"/>
        </w:rPr>
        <w:t xml:space="preserve"> </w:t>
      </w:r>
      <w:r w:rsidR="005C42BC" w:rsidRPr="00883993">
        <w:rPr>
          <w:rStyle w:val="Hervorhebung"/>
          <w:rFonts w:asciiTheme="minorHAnsi" w:eastAsiaTheme="majorEastAsia" w:hAnsiTheme="minorHAnsi"/>
          <w:i w:val="0"/>
          <w:iCs w:val="0"/>
          <w:sz w:val="22"/>
          <w:szCs w:val="22"/>
        </w:rPr>
        <w:t>München</w:t>
      </w:r>
      <w:r w:rsidR="00F730CB">
        <w:rPr>
          <w:rStyle w:val="HTMLZitat"/>
          <w:rFonts w:asciiTheme="minorHAnsi" w:hAnsiTheme="minorHAnsi"/>
          <w:sz w:val="22"/>
          <w:szCs w:val="22"/>
        </w:rPr>
        <w:t xml:space="preserve"> (U3 </w:t>
      </w:r>
      <w:proofErr w:type="spellStart"/>
      <w:r w:rsidR="00F730CB">
        <w:rPr>
          <w:rStyle w:val="HTMLZitat"/>
          <w:rFonts w:asciiTheme="minorHAnsi" w:hAnsiTheme="minorHAnsi"/>
          <w:sz w:val="22"/>
          <w:szCs w:val="22"/>
        </w:rPr>
        <w:t>Machtlfinger</w:t>
      </w:r>
      <w:proofErr w:type="spellEnd"/>
      <w:r w:rsidR="005C1A46">
        <w:rPr>
          <w:rStyle w:val="HTMLZitat"/>
          <w:rFonts w:asciiTheme="minorHAnsi" w:hAnsiTheme="minorHAnsi"/>
          <w:sz w:val="22"/>
          <w:szCs w:val="22"/>
        </w:rPr>
        <w:t xml:space="preserve"> S</w:t>
      </w:r>
      <w:r w:rsidR="00F730CB">
        <w:rPr>
          <w:rStyle w:val="HTMLZitat"/>
          <w:rFonts w:asciiTheme="minorHAnsi" w:hAnsiTheme="minorHAnsi"/>
          <w:sz w:val="22"/>
          <w:szCs w:val="22"/>
        </w:rPr>
        <w:t>tra</w:t>
      </w:r>
      <w:r w:rsidR="005C1A46">
        <w:rPr>
          <w:rStyle w:val="HTMLZitat"/>
          <w:rFonts w:asciiTheme="minorHAnsi" w:hAnsiTheme="minorHAnsi"/>
          <w:sz w:val="22"/>
          <w:szCs w:val="22"/>
        </w:rPr>
        <w:t>ß</w:t>
      </w:r>
      <w:r w:rsidR="00F730CB">
        <w:rPr>
          <w:rStyle w:val="HTMLZitat"/>
          <w:rFonts w:asciiTheme="minorHAnsi" w:hAnsiTheme="minorHAnsi"/>
          <w:sz w:val="22"/>
          <w:szCs w:val="22"/>
        </w:rPr>
        <w:t>e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)</w:t>
      </w:r>
      <w:r>
        <w:rPr>
          <w:rStyle w:val="st"/>
          <w:rFonts w:asciiTheme="minorHAnsi" w:eastAsiaTheme="majorEastAsia" w:hAnsiTheme="minorHAnsi"/>
          <w:sz w:val="22"/>
          <w:szCs w:val="22"/>
        </w:rPr>
        <w:t>, wo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 </w:t>
      </w:r>
      <w:r w:rsidR="00F730CB">
        <w:rPr>
          <w:rStyle w:val="st"/>
          <w:rFonts w:asciiTheme="minorHAnsi" w:eastAsiaTheme="majorEastAsia" w:hAnsiTheme="minorHAnsi"/>
          <w:sz w:val="22"/>
          <w:szCs w:val="22"/>
        </w:rPr>
        <w:t>von 8:45-1</w:t>
      </w:r>
      <w:r>
        <w:rPr>
          <w:rStyle w:val="st"/>
          <w:rFonts w:asciiTheme="minorHAnsi" w:eastAsiaTheme="majorEastAsia" w:hAnsiTheme="minorHAnsi"/>
          <w:sz w:val="22"/>
          <w:szCs w:val="22"/>
        </w:rPr>
        <w:t xml:space="preserve">2:45 </w:t>
      </w:r>
      <w:r w:rsidR="00F730CB">
        <w:rPr>
          <w:rStyle w:val="st"/>
          <w:rFonts w:asciiTheme="minorHAnsi" w:eastAsiaTheme="majorEastAsia" w:hAnsiTheme="minorHAnsi"/>
          <w:sz w:val="22"/>
          <w:szCs w:val="22"/>
        </w:rPr>
        <w:t>Uhr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 „</w:t>
      </w:r>
      <w:r>
        <w:rPr>
          <w:rStyle w:val="st"/>
          <w:rFonts w:asciiTheme="minorHAnsi" w:eastAsiaTheme="majorEastAsia" w:hAnsiTheme="minorHAnsi"/>
          <w:sz w:val="22"/>
          <w:szCs w:val="22"/>
        </w:rPr>
        <w:t xml:space="preserve">digitale 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Produkt</w:t>
      </w:r>
      <w:r w:rsidR="00E34A09">
        <w:rPr>
          <w:rStyle w:val="st"/>
          <w:rFonts w:asciiTheme="minorHAnsi" w:eastAsiaTheme="majorEastAsia" w:hAnsiTheme="minorHAnsi"/>
          <w:sz w:val="22"/>
          <w:szCs w:val="22"/>
        </w:rPr>
        <w:t>e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“ erstell</w:t>
      </w:r>
      <w:r>
        <w:rPr>
          <w:rStyle w:val="st"/>
          <w:rFonts w:asciiTheme="minorHAnsi" w:eastAsiaTheme="majorEastAsia" w:hAnsiTheme="minorHAnsi"/>
          <w:sz w:val="22"/>
          <w:szCs w:val="22"/>
        </w:rPr>
        <w:t>t werden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. </w:t>
      </w:r>
      <w:r w:rsidR="005C42BC">
        <w:rPr>
          <w:rStyle w:val="st"/>
          <w:rFonts w:asciiTheme="minorHAnsi" w:eastAsiaTheme="majorEastAsia" w:hAnsiTheme="minorHAnsi"/>
          <w:sz w:val="22"/>
          <w:szCs w:val="22"/>
        </w:rPr>
        <w:t>Der Nachmittagsunterricht findet danach regulär statt.</w:t>
      </w:r>
    </w:p>
    <w:p w14:paraId="1628EFE3" w14:textId="77777777" w:rsidR="005C42BC" w:rsidRPr="00CB4704" w:rsidRDefault="005C42BC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3B87A577" w14:textId="77777777" w:rsidR="005C42BC" w:rsidRDefault="005C42BC" w:rsidP="005C42BC">
      <w:pPr>
        <w:jc w:val="center"/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64161076" wp14:editId="1EB6A764">
                <wp:extent cx="3775075" cy="451944"/>
                <wp:effectExtent l="0" t="0" r="9525" b="18415"/>
                <wp:docPr id="641729621" name="Textfeld 641729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5075" cy="4519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E08645" w14:textId="4C56DDF4" w:rsidR="00F730CB" w:rsidRPr="0059445C" w:rsidRDefault="005C42BC" w:rsidP="00F730CB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bookmarkStart w:id="1" w:name="OLE_LINK1"/>
                            <w:r w:rsidRPr="000E7820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Treffpunkt ist</w:t>
                            </w:r>
                            <w:r w:rsidR="00F730CB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am </w:t>
                            </w:r>
                            <w:r w:rsidR="002957AB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Do, </w:t>
                            </w:r>
                            <w:r w:rsidR="00F730CB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22.5. </w:t>
                            </w:r>
                            <w:r w:rsidRPr="000E7820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um </w:t>
                            </w:r>
                            <w:r w:rsidR="005C1A46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08</w:t>
                            </w:r>
                            <w:r w:rsidRPr="000E7820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:</w:t>
                            </w:r>
                            <w:r w:rsidR="005C1A46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30</w:t>
                            </w:r>
                            <w:r w:rsidRPr="000E7820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Uhr </w:t>
                            </w:r>
                            <w:r w:rsidR="005C1A46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an der </w:t>
                            </w:r>
                            <w:r w:rsidR="00F730CB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U-Bahn-Station: </w:t>
                            </w:r>
                            <w:proofErr w:type="spellStart"/>
                            <w:r w:rsidR="005C1A46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Machtlfinger</w:t>
                            </w:r>
                            <w:proofErr w:type="spellEnd"/>
                            <w:r w:rsidR="005C1A46">
                              <w:rPr>
                                <w:rStyle w:val="st"/>
                                <w:rFonts w:asciiTheme="minorHAnsi" w:eastAsiaTheme="majorEastAsia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Straße U3</w:t>
                            </w:r>
                          </w:p>
                          <w:bookmarkEnd w:id="1"/>
                          <w:p w14:paraId="4D8BFCBA" w14:textId="5F9B0D81" w:rsidR="005C42BC" w:rsidRPr="0059445C" w:rsidRDefault="005C42BC" w:rsidP="005C42BC">
                            <w:pPr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4161076" id="_x0000_t202" coordsize="21600,21600" o:spt="202" path="m,l,21600r21600,l21600,xe">
                <v:stroke joinstyle="miter"/>
                <v:path gradientshapeok="t" o:connecttype="rect"/>
              </v:shapetype>
              <v:shape id="Textfeld 641729621" o:spid="_x0000_s1026" type="#_x0000_t202" style="width:297.25pt;height:3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IdEKgIAAFoEAAAOAAAAZHJzL2Uyb0RvYy54bWysVEuP2jAQvlfqf7B8LwEayi4irCgrqkpo&#13;&#10;dyW22rNxHBLJ8bhjQ0J/fcdOeGjbU9UcnHllxjPfN5k/tLVmR4WuApPx0WDImTIS8srsM/7jdf3p&#13;&#10;jjPnhcmFBqMyflKOPyw+fpg3dqbGUILOFTJKYtyssRkvvbezJHGyVLVwA7DKkLMArIUnFfdJjqKh&#13;&#10;7LVOxsPhl6QBzC2CVM6R9bFz8kXMXxRK+ueicMoznXG6m48nxnMXzmQxF7M9CltWsr+G+Idb1KIy&#13;&#10;VPSS6lF4wQ5Y/ZGqriSCg8IPJNQJFEUlVeyBuhkN33WzLYVVsRcajrOXMbn/l1Y+Hbf2BZlvv0JL&#13;&#10;AIaBNNbNHBlDP22BdXjTTRn5aYSny9hU65kk4+fpdDKcTjiT5Esno/s0DWmS69cWnf+moGZByDgS&#13;&#10;LHFa4rhxvgs9h4RiBtaV1hEabYLBga7yYIsK7ncrjewoAqbx6cvdhFHx7lMVSdCXuXYWJN/u2r7d&#13;&#10;HeQnmgJCRxBn5bqiq26E8y8CiRHUOLHcP9NRaGgyDr3EWQn462/2EE9AkZezhhiWcffzIFBxpr8b&#13;&#10;gvB+lKaBklFJJ9MxKXjr2d16zKFeATU8on2yMooh3uuzWCDUb7QMy1CVXMJIqp1xfxZXvuM9LZNU&#13;&#10;y2UMIhJa4Tdma2VIHcYbgHht3wTaHi1POD/BmYti9g60LraDbXnwUFQR0TDgbqrEhKAQgSMn+mUL&#13;&#10;G3Krx6jrL2HxGwAA//8DAFBLAwQUAAYACAAAACEAqHGWPN0AAAAJAQAADwAAAGRycy9kb3ducmV2&#13;&#10;LnhtbEyPwU7DMBBE70j8g7VI3KjTlBKaxqkQoXcIBa6beJtExHYUu23g69lygctIq9HMzss2k+nF&#13;&#10;kUbfOatgPotAkK2d7myjYPe6vbkH4QNajb2zpOCLPGzyy4sMU+1O9oWOZWgEl1ifooI2hCGV0tct&#13;&#10;GfQzN5Blb+9Gg4HPsZF6xBOXm17GUXQnDXaWP7Q40GNL9Wd5MDwj/tgtiueSkgSrRfH0/bbav/dK&#13;&#10;XV9NxZrlYQ0i0BT+EnBm4CDkPKxyB6u96BUwTfhV9par2yWISkEyj0HmmfxPkP8AAAD//wMAUEsB&#13;&#10;Ai0AFAAGAAgAAAAhALaDOJL+AAAA4QEAABMAAAAAAAAAAAAAAAAAAAAAAFtDb250ZW50X1R5cGVz&#13;&#10;XS54bWxQSwECLQAUAAYACAAAACEAOP0h/9YAAACUAQAACwAAAAAAAAAAAAAAAAAvAQAAX3JlbHMv&#13;&#10;LnJlbHNQSwECLQAUAAYACAAAACEA8DCHRCoCAABaBAAADgAAAAAAAAAAAAAAAAAuAgAAZHJzL2Uy&#13;&#10;b0RvYy54bWxQSwECLQAUAAYACAAAACEAqHGWPN0AAAAJAQAADwAAAAAAAAAAAAAAAACEBAAAZHJz&#13;&#10;L2Rvd25yZXYueG1sUEsFBgAAAAAEAAQA8wAAAI4FAAAAAA==&#13;&#10;" filled="f">
                <v:textbox>
                  <w:txbxContent>
                    <w:p w14:paraId="71E08645" w14:textId="4C56DDF4" w:rsidR="00F730CB" w:rsidRPr="0059445C" w:rsidRDefault="005C42BC" w:rsidP="00F730CB">
                      <w:pPr>
                        <w:jc w:val="center"/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bookmarkStart w:id="2" w:name="OLE_LINK1"/>
                      <w:r w:rsidRPr="000E7820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>Treffpunkt ist</w:t>
                      </w:r>
                      <w:r w:rsidR="00F730CB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 am </w:t>
                      </w:r>
                      <w:r w:rsidR="002957AB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Do, </w:t>
                      </w:r>
                      <w:r w:rsidR="00F730CB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22.5. </w:t>
                      </w:r>
                      <w:r w:rsidRPr="000E7820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 um </w:t>
                      </w:r>
                      <w:r w:rsidR="005C1A46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>08</w:t>
                      </w:r>
                      <w:r w:rsidRPr="000E7820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>:</w:t>
                      </w:r>
                      <w:r w:rsidR="005C1A46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>30</w:t>
                      </w:r>
                      <w:r w:rsidRPr="000E7820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 Uhr </w:t>
                      </w:r>
                      <w:r w:rsidR="005C1A46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an der </w:t>
                      </w:r>
                      <w:r w:rsidR="00F730CB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U-Bahn-Station: </w:t>
                      </w:r>
                      <w:proofErr w:type="spellStart"/>
                      <w:r w:rsidR="005C1A46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>Machtlfinger</w:t>
                      </w:r>
                      <w:proofErr w:type="spellEnd"/>
                      <w:r w:rsidR="005C1A46">
                        <w:rPr>
                          <w:rStyle w:val="st"/>
                          <w:rFonts w:asciiTheme="minorHAnsi" w:eastAsiaTheme="majorEastAsia" w:hAnsiTheme="minorHAnsi"/>
                          <w:b/>
                          <w:i/>
                          <w:sz w:val="22"/>
                          <w:szCs w:val="22"/>
                        </w:rPr>
                        <w:t xml:space="preserve"> Straße U3</w:t>
                      </w:r>
                    </w:p>
                    <w:bookmarkEnd w:id="2"/>
                    <w:p w14:paraId="4D8BFCBA" w14:textId="5F9B0D81" w:rsidR="005C42BC" w:rsidRPr="0059445C" w:rsidRDefault="005C42BC" w:rsidP="005C42BC">
                      <w:pPr>
                        <w:jc w:val="center"/>
                        <w:rPr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DE3A371" w14:textId="77777777" w:rsidR="005C42BC" w:rsidRPr="00CB4704" w:rsidRDefault="005C42BC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0101FE65" w14:textId="6EF50511" w:rsidR="005C42BC" w:rsidRDefault="005C42BC" w:rsidP="005C1A46">
      <w:pPr>
        <w:jc w:val="both"/>
        <w:rPr>
          <w:rStyle w:val="st"/>
          <w:rFonts w:asciiTheme="minorHAnsi" w:eastAsiaTheme="majorEastAsia" w:hAnsiTheme="minorHAnsi"/>
          <w:sz w:val="22"/>
          <w:szCs w:val="22"/>
        </w:rPr>
      </w:pPr>
      <w:r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Laptops und </w:t>
      </w:r>
      <w:r w:rsidR="00F730CB">
        <w:rPr>
          <w:rStyle w:val="st"/>
          <w:rFonts w:asciiTheme="minorHAnsi" w:eastAsiaTheme="majorEastAsia" w:hAnsiTheme="minorHAnsi"/>
          <w:sz w:val="22"/>
          <w:szCs w:val="22"/>
        </w:rPr>
        <w:t>iP</w:t>
      </w:r>
      <w:r w:rsidRPr="00CB4704">
        <w:rPr>
          <w:rStyle w:val="st"/>
          <w:rFonts w:asciiTheme="minorHAnsi" w:eastAsiaTheme="majorEastAsia" w:hAnsiTheme="minorHAnsi"/>
          <w:sz w:val="22"/>
          <w:szCs w:val="22"/>
        </w:rPr>
        <w:t>ads gibt es vor Ort,</w:t>
      </w:r>
      <w:r w:rsidR="00F730CB">
        <w:rPr>
          <w:rStyle w:val="st"/>
          <w:rFonts w:asciiTheme="minorHAnsi" w:eastAsiaTheme="majorEastAsia" w:hAnsiTheme="minorHAnsi"/>
          <w:sz w:val="22"/>
          <w:szCs w:val="22"/>
        </w:rPr>
        <w:t xml:space="preserve"> e</w:t>
      </w:r>
      <w:r w:rsidRPr="00CB4704">
        <w:rPr>
          <w:rStyle w:val="st"/>
          <w:rFonts w:asciiTheme="minorHAnsi" w:eastAsiaTheme="majorEastAsia" w:hAnsiTheme="minorHAnsi"/>
          <w:sz w:val="22"/>
          <w:szCs w:val="22"/>
        </w:rPr>
        <w:t xml:space="preserve">igene mobile Endgeräte können natürlich </w:t>
      </w:r>
      <w:r w:rsidR="00F730CB">
        <w:rPr>
          <w:rStyle w:val="st"/>
          <w:rFonts w:asciiTheme="minorHAnsi" w:eastAsiaTheme="majorEastAsia" w:hAnsiTheme="minorHAnsi"/>
          <w:sz w:val="22"/>
          <w:szCs w:val="22"/>
        </w:rPr>
        <w:t xml:space="preserve">gerne </w:t>
      </w:r>
      <w:r w:rsidRPr="00CB4704">
        <w:rPr>
          <w:rStyle w:val="st"/>
          <w:rFonts w:asciiTheme="minorHAnsi" w:eastAsiaTheme="majorEastAsia" w:hAnsiTheme="minorHAnsi"/>
          <w:sz w:val="22"/>
          <w:szCs w:val="22"/>
        </w:rPr>
        <w:t>mitgebracht werden.</w:t>
      </w:r>
    </w:p>
    <w:p w14:paraId="7C60B94D" w14:textId="77777777" w:rsidR="002D16B0" w:rsidRDefault="002D16B0" w:rsidP="005C1A46">
      <w:pPr>
        <w:jc w:val="both"/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2E001EAE" w14:textId="59294F76" w:rsidR="002D16B0" w:rsidRPr="00CB4704" w:rsidRDefault="002D16B0" w:rsidP="005C1A46">
      <w:pPr>
        <w:jc w:val="both"/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rStyle w:val="st"/>
          <w:rFonts w:asciiTheme="minorHAnsi" w:eastAsiaTheme="majorEastAsia" w:hAnsiTheme="minorHAnsi"/>
          <w:sz w:val="22"/>
          <w:szCs w:val="22"/>
        </w:rPr>
        <w:t xml:space="preserve">Gerne dürfen die Schüler*innen bereits jetzt ein eigenes mobiles Endgerät mit in den Wirtschaft und Recht Unterricht bringen. </w:t>
      </w:r>
    </w:p>
    <w:p w14:paraId="0C91ECAD" w14:textId="77777777" w:rsidR="005C42BC" w:rsidRDefault="005C42BC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55315A39" w14:textId="10DB8589" w:rsidR="005C42BC" w:rsidRDefault="00F730CB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rStyle w:val="st"/>
          <w:rFonts w:asciiTheme="minorHAnsi" w:eastAsiaTheme="majorEastAsia" w:hAnsiTheme="minorHAnsi"/>
          <w:sz w:val="22"/>
          <w:szCs w:val="22"/>
        </w:rPr>
        <w:t xml:space="preserve">Beste </w:t>
      </w:r>
      <w:r w:rsidR="005C42BC" w:rsidRPr="00CB4704">
        <w:rPr>
          <w:rStyle w:val="st"/>
          <w:rFonts w:asciiTheme="minorHAnsi" w:eastAsiaTheme="majorEastAsia" w:hAnsiTheme="minorHAnsi"/>
          <w:sz w:val="22"/>
          <w:szCs w:val="22"/>
        </w:rPr>
        <w:t>Grüße</w:t>
      </w:r>
    </w:p>
    <w:p w14:paraId="7FC0F219" w14:textId="77777777" w:rsidR="00B60C16" w:rsidRPr="00CB4704" w:rsidRDefault="00B60C16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30551B8C" w14:textId="067BEB20" w:rsidR="005C42BC" w:rsidRDefault="00B60C16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5AF7E2E5" wp14:editId="72C854D6">
            <wp:extent cx="1041722" cy="261820"/>
            <wp:effectExtent l="0" t="0" r="0" b="5080"/>
            <wp:docPr id="1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4311" cy="27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493A6" w14:textId="77777777" w:rsidR="006A4161" w:rsidRPr="00CB4704" w:rsidRDefault="006A4161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</w:p>
    <w:p w14:paraId="4C0E8521" w14:textId="16CF8681" w:rsidR="005C42BC" w:rsidRPr="00CB4704" w:rsidRDefault="00F730CB" w:rsidP="005C42BC">
      <w:pPr>
        <w:rPr>
          <w:rStyle w:val="st"/>
          <w:rFonts w:asciiTheme="minorHAnsi" w:eastAsiaTheme="majorEastAsia" w:hAnsiTheme="minorHAnsi"/>
          <w:sz w:val="22"/>
          <w:szCs w:val="22"/>
        </w:rPr>
      </w:pPr>
      <w:r>
        <w:rPr>
          <w:rStyle w:val="st"/>
          <w:rFonts w:asciiTheme="minorHAnsi" w:eastAsiaTheme="majorEastAsia" w:hAnsiTheme="minorHAnsi"/>
          <w:sz w:val="22"/>
          <w:szCs w:val="22"/>
        </w:rPr>
        <w:t>Elena Winkler</w:t>
      </w:r>
    </w:p>
    <w:p w14:paraId="5C2877B8" w14:textId="77777777" w:rsidR="00D17A0F" w:rsidRDefault="00D17A0F" w:rsidP="00D17A0F">
      <w:pPr>
        <w:pStyle w:val="Flietext"/>
      </w:pPr>
    </w:p>
    <w:sectPr w:rsidR="00D17A0F" w:rsidSect="00EE278B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14550" w14:textId="77777777" w:rsidR="00196BA6" w:rsidRDefault="00196BA6" w:rsidP="003D72D7">
      <w:r>
        <w:separator/>
      </w:r>
    </w:p>
  </w:endnote>
  <w:endnote w:type="continuationSeparator" w:id="0">
    <w:p w14:paraId="3B7C3636" w14:textId="77777777" w:rsidR="00196BA6" w:rsidRDefault="00196BA6" w:rsidP="003D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Fett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FF667" w14:textId="77777777" w:rsidR="00196BA6" w:rsidRDefault="00196BA6" w:rsidP="003D72D7">
      <w:r>
        <w:separator/>
      </w:r>
    </w:p>
  </w:footnote>
  <w:footnote w:type="continuationSeparator" w:id="0">
    <w:p w14:paraId="702164AC" w14:textId="77777777" w:rsidR="00196BA6" w:rsidRDefault="00196BA6" w:rsidP="003D7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E7ED6"/>
    <w:multiLevelType w:val="hybridMultilevel"/>
    <w:tmpl w:val="1CFAFC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729D8"/>
    <w:multiLevelType w:val="hybridMultilevel"/>
    <w:tmpl w:val="D63413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C47"/>
    <w:multiLevelType w:val="hybridMultilevel"/>
    <w:tmpl w:val="8F74D0C6"/>
    <w:lvl w:ilvl="0" w:tplc="9596360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8702187">
    <w:abstractNumId w:val="1"/>
  </w:num>
  <w:num w:numId="2" w16cid:durableId="363021007">
    <w:abstractNumId w:val="0"/>
  </w:num>
  <w:num w:numId="3" w16cid:durableId="729350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78B"/>
    <w:rsid w:val="000931D0"/>
    <w:rsid w:val="000C262D"/>
    <w:rsid w:val="000F2A83"/>
    <w:rsid w:val="00105F30"/>
    <w:rsid w:val="00121E4A"/>
    <w:rsid w:val="00150688"/>
    <w:rsid w:val="00154D08"/>
    <w:rsid w:val="00196BA6"/>
    <w:rsid w:val="001C608A"/>
    <w:rsid w:val="001E57AA"/>
    <w:rsid w:val="00214021"/>
    <w:rsid w:val="00227846"/>
    <w:rsid w:val="0024237F"/>
    <w:rsid w:val="002643F2"/>
    <w:rsid w:val="002775BA"/>
    <w:rsid w:val="002957AB"/>
    <w:rsid w:val="002A287E"/>
    <w:rsid w:val="002A4513"/>
    <w:rsid w:val="002D16B0"/>
    <w:rsid w:val="002F5A00"/>
    <w:rsid w:val="00397D25"/>
    <w:rsid w:val="003D72D7"/>
    <w:rsid w:val="00495DBB"/>
    <w:rsid w:val="005158AF"/>
    <w:rsid w:val="00541C1A"/>
    <w:rsid w:val="005430FA"/>
    <w:rsid w:val="005446EE"/>
    <w:rsid w:val="005617E2"/>
    <w:rsid w:val="00585B60"/>
    <w:rsid w:val="005C1A46"/>
    <w:rsid w:val="005C42BC"/>
    <w:rsid w:val="00600CBA"/>
    <w:rsid w:val="00614425"/>
    <w:rsid w:val="006271FB"/>
    <w:rsid w:val="0065450E"/>
    <w:rsid w:val="006A4161"/>
    <w:rsid w:val="00730983"/>
    <w:rsid w:val="00776AA2"/>
    <w:rsid w:val="007D343C"/>
    <w:rsid w:val="00817FD8"/>
    <w:rsid w:val="00831B8C"/>
    <w:rsid w:val="00843DB0"/>
    <w:rsid w:val="00883993"/>
    <w:rsid w:val="008A6035"/>
    <w:rsid w:val="009567B0"/>
    <w:rsid w:val="00964F86"/>
    <w:rsid w:val="00981ACD"/>
    <w:rsid w:val="00A02CDF"/>
    <w:rsid w:val="00A72B7E"/>
    <w:rsid w:val="00A93E1A"/>
    <w:rsid w:val="00AB5839"/>
    <w:rsid w:val="00AD5286"/>
    <w:rsid w:val="00B01987"/>
    <w:rsid w:val="00B46361"/>
    <w:rsid w:val="00B60C16"/>
    <w:rsid w:val="00B60D54"/>
    <w:rsid w:val="00B903B1"/>
    <w:rsid w:val="00C468B2"/>
    <w:rsid w:val="00C5785F"/>
    <w:rsid w:val="00C82802"/>
    <w:rsid w:val="00CA0FCD"/>
    <w:rsid w:val="00CA35D1"/>
    <w:rsid w:val="00CE702D"/>
    <w:rsid w:val="00D0152D"/>
    <w:rsid w:val="00D17A0F"/>
    <w:rsid w:val="00D543BF"/>
    <w:rsid w:val="00DA2699"/>
    <w:rsid w:val="00E26B53"/>
    <w:rsid w:val="00E34A09"/>
    <w:rsid w:val="00E57CEA"/>
    <w:rsid w:val="00E618D6"/>
    <w:rsid w:val="00EE278B"/>
    <w:rsid w:val="00EF7F43"/>
    <w:rsid w:val="00F22E07"/>
    <w:rsid w:val="00F23834"/>
    <w:rsid w:val="00F730CB"/>
    <w:rsid w:val="00FA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13F6A"/>
  <w15:docId w15:val="{22430E1F-0A7E-466F-9E0F-52798C8E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278B"/>
    <w:pPr>
      <w:spacing w:line="240" w:lineRule="auto"/>
    </w:pPr>
    <w:rPr>
      <w:rFonts w:eastAsia="Times New Roman" w:cs="Times New Roman"/>
      <w:sz w:val="24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450E"/>
    <w:pPr>
      <w:keepNext/>
      <w:keepLines/>
      <w:spacing w:after="340" w:line="340" w:lineRule="exact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450E"/>
    <w:pPr>
      <w:keepNext/>
      <w:keepLines/>
      <w:spacing w:after="340" w:line="340" w:lineRule="exact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450E"/>
    <w:pPr>
      <w:keepNext/>
      <w:keepLines/>
      <w:spacing w:after="290" w:line="290" w:lineRule="exact"/>
      <w:outlineLvl w:val="2"/>
    </w:pPr>
    <w:rPr>
      <w:rFonts w:eastAsiaTheme="majorEastAsia" w:cstheme="majorBidi"/>
      <w:b/>
      <w:color w:val="000000" w:themeColor="text1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450E"/>
    <w:pPr>
      <w:keepNext/>
      <w:keepLines/>
      <w:spacing w:after="290" w:line="290" w:lineRule="exact"/>
      <w:outlineLvl w:val="3"/>
    </w:pPr>
    <w:rPr>
      <w:rFonts w:eastAsiaTheme="majorEastAsia" w:cstheme="majorBidi"/>
      <w:b/>
      <w:iCs/>
      <w:color w:val="000000" w:themeColor="text1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450E"/>
    <w:pPr>
      <w:keepNext/>
      <w:keepLines/>
      <w:spacing w:after="260" w:line="260" w:lineRule="exact"/>
      <w:outlineLvl w:val="4"/>
    </w:pPr>
    <w:rPr>
      <w:rFonts w:eastAsiaTheme="majorEastAsia" w:cstheme="majorBidi"/>
      <w:b/>
      <w:color w:val="000000" w:themeColor="text1"/>
      <w:sz w:val="20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450E"/>
    <w:pPr>
      <w:keepNext/>
      <w:keepLines/>
      <w:spacing w:after="260" w:line="260" w:lineRule="exact"/>
      <w:outlineLvl w:val="5"/>
    </w:pPr>
    <w:rPr>
      <w:rFonts w:eastAsiaTheme="majorEastAsia" w:cstheme="majorBidi"/>
      <w:color w:val="000000" w:themeColor="text1"/>
      <w:sz w:val="20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450E"/>
    <w:pPr>
      <w:keepNext/>
      <w:keepLines/>
      <w:spacing w:after="220" w:line="220" w:lineRule="exact"/>
      <w:outlineLvl w:val="6"/>
    </w:pPr>
    <w:rPr>
      <w:rFonts w:eastAsiaTheme="majorEastAsia" w:cstheme="majorBidi"/>
      <w:b/>
      <w:iCs/>
      <w:color w:val="000000" w:themeColor="text1"/>
      <w:sz w:val="18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450E"/>
    <w:pPr>
      <w:keepNext/>
      <w:keepLines/>
      <w:spacing w:after="220" w:line="220" w:lineRule="exact"/>
      <w:outlineLvl w:val="7"/>
    </w:pPr>
    <w:rPr>
      <w:rFonts w:eastAsiaTheme="majorEastAsia" w:cstheme="majorBidi"/>
      <w:color w:val="000000" w:themeColor="text1"/>
      <w:sz w:val="18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450E"/>
    <w:pPr>
      <w:keepNext/>
      <w:keepLines/>
      <w:spacing w:after="220" w:line="220" w:lineRule="exact"/>
      <w:outlineLvl w:val="8"/>
    </w:pPr>
    <w:rPr>
      <w:rFonts w:eastAsiaTheme="majorEastAsia" w:cstheme="majorBidi"/>
      <w:b/>
      <w:iCs/>
      <w:color w:val="000000" w:themeColor="text1"/>
      <w:sz w:val="18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qFormat/>
    <w:rsid w:val="0065450E"/>
    <w:pPr>
      <w:spacing w:line="260" w:lineRule="atLeast"/>
    </w:pPr>
    <w:rPr>
      <w:rFonts w:eastAsiaTheme="minorHAnsi" w:cstheme="minorBidi"/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450E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450E"/>
    <w:rPr>
      <w:rFonts w:eastAsiaTheme="majorEastAsia" w:cstheme="majorBidi"/>
      <w:color w:val="000000" w:themeColor="tex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450E"/>
    <w:rPr>
      <w:rFonts w:eastAsiaTheme="majorEastAsia" w:cstheme="majorBidi"/>
      <w:b/>
      <w:color w:val="000000" w:themeColor="tex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450E"/>
    <w:rPr>
      <w:rFonts w:eastAsiaTheme="majorEastAsia" w:cstheme="majorBidi"/>
      <w:b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450E"/>
    <w:rPr>
      <w:rFonts w:eastAsiaTheme="majorEastAsia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450E"/>
    <w:rPr>
      <w:rFonts w:eastAsiaTheme="majorEastAsia" w:cstheme="majorBidi"/>
      <w:color w:val="000000" w:themeColor="text1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450E"/>
    <w:rPr>
      <w:rFonts w:eastAsiaTheme="majorEastAsia" w:cstheme="majorBidi"/>
      <w:b/>
      <w:iCs/>
      <w:color w:val="000000" w:themeColor="text1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450E"/>
    <w:rPr>
      <w:rFonts w:eastAsiaTheme="majorEastAsia" w:cstheme="majorBidi"/>
      <w:color w:val="000000" w:themeColor="text1"/>
      <w:sz w:val="1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450E"/>
    <w:rPr>
      <w:rFonts w:eastAsiaTheme="majorEastAsia" w:cstheme="majorBidi"/>
      <w:b/>
      <w:iCs/>
      <w:color w:val="000000" w:themeColor="text1"/>
      <w:sz w:val="18"/>
      <w:szCs w:val="21"/>
    </w:rPr>
  </w:style>
  <w:style w:type="paragraph" w:styleId="Kopfzeile">
    <w:name w:val="header"/>
    <w:basedOn w:val="Standard"/>
    <w:link w:val="KopfzeileZchn"/>
    <w:unhideWhenUsed/>
    <w:rsid w:val="003D72D7"/>
    <w:pPr>
      <w:tabs>
        <w:tab w:val="center" w:pos="4536"/>
        <w:tab w:val="right" w:pos="9072"/>
      </w:tabs>
      <w:spacing w:line="260" w:lineRule="atLeast"/>
    </w:pPr>
    <w:rPr>
      <w:rFonts w:eastAsia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3D72D7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3D72D7"/>
    <w:pPr>
      <w:tabs>
        <w:tab w:val="center" w:pos="4536"/>
        <w:tab w:val="right" w:pos="9072"/>
      </w:tabs>
      <w:spacing w:line="260" w:lineRule="atLeast"/>
    </w:pPr>
    <w:rPr>
      <w:rFonts w:eastAsia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3D72D7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2775BA"/>
    <w:rPr>
      <w:color w:val="808080"/>
    </w:rPr>
  </w:style>
  <w:style w:type="character" w:styleId="IntensiveHervorhebung">
    <w:name w:val="Intense Emphasis"/>
    <w:basedOn w:val="Absatz-Standardschriftart"/>
    <w:uiPriority w:val="21"/>
    <w:semiHidden/>
    <w:rsid w:val="00CA35D1"/>
    <w:rPr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rsid w:val="00CA35D1"/>
    <w:pPr>
      <w:pBdr>
        <w:top w:val="single" w:sz="4" w:space="10" w:color="000000" w:themeColor="text1"/>
        <w:bottom w:val="single" w:sz="4" w:space="10" w:color="000000" w:themeColor="text1"/>
      </w:pBdr>
      <w:spacing w:before="360" w:after="360" w:line="260" w:lineRule="atLeast"/>
      <w:ind w:left="864" w:right="864"/>
      <w:jc w:val="center"/>
    </w:pPr>
    <w:rPr>
      <w:rFonts w:eastAsiaTheme="minorHAnsi" w:cstheme="minorBidi"/>
      <w:i/>
      <w:iCs/>
      <w:sz w:val="22"/>
      <w:szCs w:val="22"/>
      <w:lang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CA35D1"/>
    <w:rPr>
      <w:rFonts w:ascii="Arial" w:hAnsi="Arial"/>
      <w:i/>
      <w:iCs/>
    </w:rPr>
  </w:style>
  <w:style w:type="character" w:styleId="IntensiverVerweis">
    <w:name w:val="Intense Reference"/>
    <w:basedOn w:val="Absatz-Standardschriftart"/>
    <w:uiPriority w:val="32"/>
    <w:semiHidden/>
    <w:rsid w:val="00CA35D1"/>
    <w:rPr>
      <w:b/>
      <w:bCs/>
      <w:smallCaps/>
      <w:color w:val="auto"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450E"/>
    <w:pPr>
      <w:spacing w:before="240" w:after="0" w:line="2" w:lineRule="auto"/>
      <w:outlineLvl w:val="9"/>
    </w:pPr>
    <w:rPr>
      <w:b w:val="0"/>
      <w:sz w:val="3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450E"/>
    <w:pPr>
      <w:spacing w:before="120" w:after="120" w:line="260" w:lineRule="atLeast"/>
    </w:pPr>
    <w:rPr>
      <w:rFonts w:eastAsiaTheme="minorHAnsi" w:cstheme="minorBidi"/>
      <w:i/>
      <w:iCs/>
      <w:color w:val="000000" w:themeColor="text1"/>
      <w:sz w:val="22"/>
      <w:szCs w:val="18"/>
      <w:lang w:eastAsia="en-US"/>
    </w:rPr>
  </w:style>
  <w:style w:type="table" w:styleId="Tabellenraster">
    <w:name w:val="Table Grid"/>
    <w:basedOn w:val="NormaleTabelle"/>
    <w:uiPriority w:val="39"/>
    <w:rsid w:val="002F5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2F5A0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Listentabelle7farbig1">
    <w:name w:val="Listentabelle 7 farbig1"/>
    <w:basedOn w:val="NormaleTabelle"/>
    <w:uiPriority w:val="52"/>
    <w:rsid w:val="002F5A0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el">
    <w:name w:val="Title"/>
    <w:basedOn w:val="Standard"/>
    <w:next w:val="Standard"/>
    <w:link w:val="TitelZchn"/>
    <w:uiPriority w:val="10"/>
    <w:semiHidden/>
    <w:rsid w:val="002F5A00"/>
    <w:pPr>
      <w:spacing w:line="260" w:lineRule="atLeast"/>
      <w:contextualSpacing/>
    </w:pPr>
    <w:rPr>
      <w:rFonts w:eastAsiaTheme="majorEastAsia" w:cstheme="majorBidi"/>
      <w:spacing w:val="-10"/>
      <w:kern w:val="28"/>
      <w:sz w:val="56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2F5A00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rsid w:val="00495DBB"/>
    <w:pPr>
      <w:numPr>
        <w:ilvl w:val="1"/>
      </w:numPr>
      <w:spacing w:after="160" w:line="260" w:lineRule="atLeast"/>
    </w:pPr>
    <w:rPr>
      <w:rFonts w:eastAsiaTheme="minorEastAsia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95DBB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rsid w:val="00831B8C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5C42BC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5C42BC"/>
    <w:rPr>
      <w:color w:val="0563C1" w:themeColor="hyperlink"/>
      <w:u w:val="single"/>
    </w:rPr>
  </w:style>
  <w:style w:type="character" w:customStyle="1" w:styleId="st">
    <w:name w:val="st"/>
    <w:basedOn w:val="Absatz-Standardschriftart"/>
    <w:rsid w:val="005C42BC"/>
  </w:style>
  <w:style w:type="character" w:styleId="Hervorhebung">
    <w:name w:val="Emphasis"/>
    <w:basedOn w:val="Absatz-Standardschriftart"/>
    <w:uiPriority w:val="20"/>
    <w:qFormat/>
    <w:rsid w:val="005C42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Landeshauptstadt Münch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FFFF"/>
      </a:accent1>
      <a:accent2>
        <a:srgbClr val="333333"/>
      </a:accent2>
      <a:accent3>
        <a:srgbClr val="FFCC00"/>
      </a:accent3>
      <a:accent4>
        <a:srgbClr val="FF0000"/>
      </a:accent4>
      <a:accent5>
        <a:srgbClr val="330066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9B089-5267-4860-8D26-AA435F6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München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Ziegler</dc:creator>
  <cp:lastModifiedBy>Elena Winkler</cp:lastModifiedBy>
  <cp:revision>8</cp:revision>
  <dcterms:created xsi:type="dcterms:W3CDTF">2025-04-22T13:13:00Z</dcterms:created>
  <dcterms:modified xsi:type="dcterms:W3CDTF">2025-05-21T07:17:00Z</dcterms:modified>
</cp:coreProperties>
</file>